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81" w:rsidRDefault="002F7181" w:rsidP="002F7181">
      <w:pPr>
        <w:pStyle w:val="1"/>
        <w:numPr>
          <w:ilvl w:val="0"/>
          <w:numId w:val="8"/>
        </w:numPr>
        <w:ind w:left="0" w:firstLine="284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:rsidR="002577F7" w:rsidRPr="002577F7" w:rsidRDefault="00624EA1" w:rsidP="002F7181">
      <w:pPr>
        <w:pStyle w:val="1"/>
        <w:numPr>
          <w:ilvl w:val="0"/>
          <w:numId w:val="8"/>
        </w:numPr>
        <w:ind w:left="0" w:firstLine="284"/>
        <w:jc w:val="center"/>
      </w:pPr>
      <w:r>
        <w:rPr>
          <w:b/>
          <w:bCs/>
        </w:rPr>
        <w:t xml:space="preserve">программы </w:t>
      </w:r>
      <w:r w:rsidR="009F24D0" w:rsidRPr="003059D3">
        <w:rPr>
          <w:rFonts w:eastAsia="Times New Roman" w:cs="Times New Roman"/>
          <w:b/>
          <w:color w:val="000000" w:themeColor="text1"/>
          <w:lang w:eastAsia="ru-RU"/>
        </w:rPr>
        <w:t>общеобразовательной</w:t>
      </w:r>
      <w:r w:rsidR="009F24D0">
        <w:rPr>
          <w:b/>
          <w:bCs/>
        </w:rPr>
        <w:t xml:space="preserve"> </w:t>
      </w:r>
      <w:r>
        <w:rPr>
          <w:b/>
          <w:bCs/>
        </w:rPr>
        <w:t>учебной</w:t>
      </w:r>
      <w:r w:rsidR="009F24D0" w:rsidRPr="009F24D0">
        <w:rPr>
          <w:rFonts w:eastAsia="Times New Roman" w:cs="Times New Roman"/>
          <w:b/>
          <w:color w:val="000000" w:themeColor="text1"/>
          <w:lang w:eastAsia="ru-RU"/>
        </w:rPr>
        <w:t xml:space="preserve"> </w:t>
      </w:r>
      <w:r>
        <w:rPr>
          <w:b/>
          <w:bCs/>
        </w:rPr>
        <w:t>дисциплины</w:t>
      </w:r>
    </w:p>
    <w:p w:rsidR="002F7181" w:rsidRDefault="00624EA1" w:rsidP="002F7181">
      <w:pPr>
        <w:pStyle w:val="1"/>
        <w:numPr>
          <w:ilvl w:val="0"/>
          <w:numId w:val="8"/>
        </w:numPr>
        <w:ind w:left="0" w:firstLine="284"/>
        <w:jc w:val="center"/>
      </w:pPr>
      <w:r>
        <w:rPr>
          <w:b/>
          <w:bCs/>
        </w:rPr>
        <w:t xml:space="preserve"> </w:t>
      </w:r>
      <w:r w:rsidR="002F7181">
        <w:rPr>
          <w:b/>
          <w:bCs/>
        </w:rPr>
        <w:t>«Русский язык»</w:t>
      </w:r>
      <w:r w:rsidR="002F7181">
        <w:t xml:space="preserve"> </w:t>
      </w:r>
    </w:p>
    <w:p w:rsidR="002F7181" w:rsidRDefault="002F7181" w:rsidP="002F7181">
      <w:pPr>
        <w:jc w:val="both"/>
      </w:pPr>
    </w:p>
    <w:p w:rsidR="002F7181" w:rsidRDefault="002F7181" w:rsidP="00624EA1">
      <w:pPr>
        <w:ind w:firstLine="567"/>
        <w:jc w:val="both"/>
        <w:rPr>
          <w:b/>
        </w:rPr>
      </w:pPr>
      <w:r>
        <w:rPr>
          <w:rFonts w:ascii="Calibri" w:eastAsia="Calibri" w:hAnsi="Calibri" w:cs="Calibri"/>
        </w:rPr>
        <w:t xml:space="preserve"> </w:t>
      </w:r>
      <w:r>
        <w:t xml:space="preserve">Содержание программы «Русский язык» направлено на достижение следующих </w:t>
      </w:r>
      <w:r>
        <w:rPr>
          <w:b/>
        </w:rPr>
        <w:t>целей:</w:t>
      </w:r>
    </w:p>
    <w:p w:rsidR="002F7181" w:rsidRDefault="002F7181" w:rsidP="00624EA1">
      <w:pPr>
        <w:ind w:firstLine="567"/>
        <w:jc w:val="both"/>
      </w:pPr>
      <w:r>
        <w:t xml:space="preserve">  -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2F7181" w:rsidRDefault="002F7181" w:rsidP="00624EA1">
      <w:pPr>
        <w:ind w:firstLine="567"/>
        <w:jc w:val="both"/>
      </w:pPr>
      <w:r>
        <w:t xml:space="preserve">- формирование функциональной грамотности и всех видов компетенций (лингвистической (языковедческой), коммуникативной, </w:t>
      </w:r>
      <w:proofErr w:type="spellStart"/>
      <w:r>
        <w:t>культуроведческой</w:t>
      </w:r>
      <w:proofErr w:type="spellEnd"/>
      <w:r>
        <w:t>);</w:t>
      </w:r>
    </w:p>
    <w:p w:rsidR="002F7181" w:rsidRDefault="002F7181" w:rsidP="00624EA1">
      <w:pPr>
        <w:ind w:firstLine="567"/>
        <w:jc w:val="both"/>
      </w:pPr>
      <w:r>
        <w:t xml:space="preserve">   - 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2F7181" w:rsidRDefault="002F7181" w:rsidP="00624EA1">
      <w:pPr>
        <w:spacing w:after="110"/>
        <w:ind w:firstLine="567"/>
        <w:jc w:val="both"/>
      </w:pPr>
      <w:r>
        <w:t xml:space="preserve">   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2F7181" w:rsidRDefault="002F7181" w:rsidP="00624EA1">
      <w:pPr>
        <w:ind w:firstLine="567"/>
        <w:jc w:val="both"/>
        <w:rPr>
          <w:b/>
        </w:rPr>
      </w:pPr>
      <w:r>
        <w:t xml:space="preserve">Освоение содержания учебной дисциплины «Русский язык» обеспечивает достижение студентами следующих </w:t>
      </w:r>
      <w:r>
        <w:rPr>
          <w:b/>
        </w:rPr>
        <w:t xml:space="preserve">результатов: </w:t>
      </w:r>
    </w:p>
    <w:p w:rsidR="002F7181" w:rsidRDefault="002F7181" w:rsidP="00624EA1">
      <w:pPr>
        <w:ind w:firstLine="567"/>
        <w:jc w:val="both"/>
        <w:rPr>
          <w:b/>
        </w:rPr>
      </w:pPr>
      <w:r>
        <w:rPr>
          <w:rFonts w:eastAsia="Segoe UI Symbol" w:cs="Segoe UI Symbol"/>
        </w:rPr>
        <w:t>•</w:t>
      </w:r>
      <w:r>
        <w:rPr>
          <w:rFonts w:eastAsia="Segoe UI Symbol" w:cs="Segoe UI Symbol"/>
        </w:rPr>
        <w:tab/>
      </w:r>
      <w:r>
        <w:rPr>
          <w:b/>
          <w:i/>
        </w:rPr>
        <w:t>личностных</w:t>
      </w:r>
      <w:r>
        <w:t xml:space="preserve"> </w:t>
      </w:r>
      <w:r>
        <w:tab/>
      </w:r>
      <w:r>
        <w:rPr>
          <w:b/>
        </w:rPr>
        <w:t>: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F7181" w:rsidRDefault="002F7181" w:rsidP="00624EA1">
      <w:pPr>
        <w:tabs>
          <w:tab w:val="center" w:pos="625"/>
          <w:tab w:val="center" w:pos="4751"/>
        </w:tabs>
        <w:ind w:firstLine="567"/>
        <w:jc w:val="both"/>
      </w:pPr>
      <w:r>
        <w:rPr>
          <w:rFonts w:eastAsia="Calibri" w:cs="Calibri"/>
          <w:color w:val="000000"/>
        </w:rPr>
        <w:tab/>
      </w: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  <w:t xml:space="preserve"> </w:t>
      </w:r>
      <w:r>
        <w:t>понимание роли родного языка как основы успешной социализации личности;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осознание эстетической ценности, потребности сохранить чистоту русского языка как явления национальной культуры;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готовность и способность к самостоятельной, творческой и ответственной деятельности;</w:t>
      </w:r>
    </w:p>
    <w:p w:rsidR="002F7181" w:rsidRDefault="002F7181" w:rsidP="00624EA1">
      <w:pPr>
        <w:spacing w:line="100" w:lineRule="atLeast"/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 xml:space="preserve">способность к самооценке на основе наблюдения за собственной речью, потребность речевого самосовершенствования; </w:t>
      </w:r>
    </w:p>
    <w:p w:rsidR="002F7181" w:rsidRDefault="002F7181" w:rsidP="00624EA1">
      <w:pPr>
        <w:spacing w:line="336" w:lineRule="auto"/>
        <w:ind w:firstLine="567"/>
        <w:jc w:val="both"/>
        <w:rPr>
          <w:b/>
        </w:rPr>
      </w:pPr>
      <w:r>
        <w:rPr>
          <w:rFonts w:eastAsia="Segoe UI Symbol" w:cs="Segoe UI Symbol"/>
        </w:rPr>
        <w:t>•</w:t>
      </w:r>
      <w:r>
        <w:rPr>
          <w:rFonts w:eastAsia="Segoe UI Symbol" w:cs="Segoe UI Symbol"/>
        </w:rPr>
        <w:tab/>
      </w:r>
      <w:r>
        <w:rPr>
          <w:b/>
          <w:i/>
        </w:rPr>
        <w:t>метапредметных</w:t>
      </w:r>
      <w:r>
        <w:rPr>
          <w:b/>
        </w:rPr>
        <w:t>:</w:t>
      </w:r>
    </w:p>
    <w:p w:rsidR="002F7181" w:rsidRDefault="002F7181" w:rsidP="00624EA1">
      <w:pPr>
        <w:spacing w:line="100" w:lineRule="atLeast"/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 xml:space="preserve">владение всеми видами речевой деятельности: </w:t>
      </w:r>
      <w:proofErr w:type="spellStart"/>
      <w:r>
        <w:t>аудированием</w:t>
      </w:r>
      <w:proofErr w:type="spellEnd"/>
      <w:r>
        <w:t>, чтением (пониманием), говорением, письмом;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овладение нормами речевого поведения в различных ситуациях межличностного и межкультурного общения;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>
        <w:lastRenderedPageBreak/>
        <w:t>критически оценивать и интерпретировать информацию, получаемую из различных источников;</w:t>
      </w:r>
    </w:p>
    <w:p w:rsidR="002F7181" w:rsidRDefault="002F7181" w:rsidP="00624EA1">
      <w:pPr>
        <w:spacing w:line="100" w:lineRule="atLeast"/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 xml:space="preserve"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 </w:t>
      </w:r>
    </w:p>
    <w:p w:rsidR="002F7181" w:rsidRDefault="002F7181" w:rsidP="00624EA1">
      <w:pPr>
        <w:spacing w:line="276" w:lineRule="auto"/>
        <w:ind w:firstLine="567"/>
        <w:jc w:val="both"/>
        <w:rPr>
          <w:b/>
        </w:rPr>
      </w:pPr>
      <w:r>
        <w:rPr>
          <w:rFonts w:eastAsia="Segoe UI Symbol" w:cs="Segoe UI Symbol"/>
        </w:rPr>
        <w:t>•</w:t>
      </w:r>
      <w:r>
        <w:rPr>
          <w:rFonts w:eastAsia="Segoe UI Symbol" w:cs="Segoe UI Symbol"/>
        </w:rPr>
        <w:tab/>
      </w:r>
      <w:r>
        <w:rPr>
          <w:b/>
          <w:i/>
        </w:rPr>
        <w:t>предметных</w:t>
      </w:r>
      <w:r>
        <w:rPr>
          <w:b/>
        </w:rPr>
        <w:t>:</w:t>
      </w:r>
    </w:p>
    <w:p w:rsidR="002F7181" w:rsidRDefault="002F7181" w:rsidP="00883F5F">
      <w:pPr>
        <w:tabs>
          <w:tab w:val="center" w:pos="2375"/>
          <w:tab w:val="center" w:pos="4855"/>
          <w:tab w:val="center" w:pos="6103"/>
          <w:tab w:val="center" w:pos="6938"/>
          <w:tab w:val="center" w:pos="8107"/>
          <w:tab w:val="center" w:pos="9148"/>
        </w:tabs>
        <w:ind w:firstLine="567"/>
      </w:pPr>
      <w:r>
        <w:t xml:space="preserve">-  </w:t>
      </w:r>
      <w:proofErr w:type="spellStart"/>
      <w:r>
        <w:t>сформированность</w:t>
      </w:r>
      <w:proofErr w:type="spellEnd"/>
      <w:r>
        <w:t xml:space="preserve"> представлений о системе </w:t>
      </w:r>
      <w:r>
        <w:tab/>
        <w:t xml:space="preserve">стилей </w:t>
      </w:r>
      <w:r>
        <w:tab/>
        <w:t>языка художественной литературы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сформированность понятий о нормах русского литературного языка и применение знаний о них в речевой практике;</w:t>
      </w:r>
    </w:p>
    <w:p w:rsidR="002F7181" w:rsidRDefault="002F7181" w:rsidP="00624EA1">
      <w:pPr>
        <w:ind w:firstLine="567"/>
        <w:jc w:val="both"/>
      </w:pPr>
      <w:proofErr w:type="gramStart"/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владение навыками самоанализа и самооценки на основе наблюдений за собственной речью;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владение умением представлять тексты в виде тезисов, конспектов, аннотаций, рефератов, сочинений различных жанров;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сформированность представлений об изобразительно-выразительных возможностях русского языка;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сформированность умений учитывать исторический, историко-культурный контекст и конте</w:t>
      </w:r>
      <w:proofErr w:type="gramStart"/>
      <w:r>
        <w:t>кст тв</w:t>
      </w:r>
      <w:proofErr w:type="gramEnd"/>
      <w:r>
        <w:t>орчества писателя в процессе анализа текста;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способность выявлять в художественных текстах образы, темы и проблемы и</w:t>
      </w:r>
      <w:r>
        <w:rPr>
          <w:rFonts w:eastAsia="Georgia" w:cs="Georgia"/>
        </w:rPr>
        <w:t xml:space="preserve"> </w:t>
      </w:r>
      <w:r>
        <w:t>выражать свое отношение к теме, проблеме текста в развернутых аргументированных устных и письменных высказываниях;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 xml:space="preserve">владение навыками анализа текста с учетом их стилистической и </w:t>
      </w:r>
      <w:proofErr w:type="spellStart"/>
      <w:r>
        <w:t>жанровородовой</w:t>
      </w:r>
      <w:proofErr w:type="spellEnd"/>
      <w:r>
        <w:t xml:space="preserve">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2F7181" w:rsidRDefault="002F7181" w:rsidP="00624EA1">
      <w:pPr>
        <w:ind w:firstLine="567"/>
        <w:jc w:val="both"/>
      </w:pPr>
      <w:r>
        <w:rPr>
          <w:rFonts w:eastAsia="Segoe UI Symbol" w:cs="Segoe UI Symbol"/>
        </w:rPr>
        <w:t>−</w:t>
      </w:r>
      <w:r>
        <w:rPr>
          <w:rFonts w:eastAsia="Segoe UI Symbol" w:cs="Segoe UI Symbol"/>
        </w:rPr>
        <w:tab/>
      </w:r>
      <w:r>
        <w:t>сформированность представлений о системе стилей языка художественной литературы.</w:t>
      </w:r>
    </w:p>
    <w:p w:rsidR="002F7181" w:rsidRDefault="002F7181" w:rsidP="00624EA1">
      <w:pPr>
        <w:ind w:firstLine="567"/>
        <w:jc w:val="both"/>
      </w:pPr>
      <w:r>
        <w:rPr>
          <w:b/>
          <w:bCs/>
        </w:rPr>
        <w:t xml:space="preserve">Место дисциплины в учебном плане: </w:t>
      </w:r>
      <w:r>
        <w:t xml:space="preserve">учебная дисциплина «Русский язык» является учебным предметом  обязательной предметной области  «Русский язык и литература» ФГОС среднего общего образования. </w:t>
      </w:r>
    </w:p>
    <w:p w:rsidR="002F7181" w:rsidRDefault="002F7181" w:rsidP="00624EA1">
      <w:pPr>
        <w:ind w:firstLine="567"/>
        <w:jc w:val="both"/>
      </w:pPr>
      <w:r>
        <w:rPr>
          <w:b/>
          <w:bCs/>
        </w:rPr>
        <w:t>Содержание дисциплины</w:t>
      </w:r>
      <w:r>
        <w:t>: Язык как средство общения и форма существования национальной культуры. Русский язык в современном мире. Язык и речь. Виды речевой деятельности. Основные требования к речи. Функциональные стили речи. Разговорный стиль речи, его основные признаки, сфера использования. Научный стиль речи. Основные жанры научного стиля. Официально-деловой стиль речи, его признаки, назначение. Жанры официально-делового стиля. Публицистический стиль речи, его назначение. Основные жанры публицистического стиля. Художественный стиль речи, его основные признаки. Текст как произведение речи. Признаки, структура текста. Информационная переработка текста. Функционально-смысловые типы речи (повествование, описание, рассуждение). Фонетические единицы. Звук и фонема. Фонетическая фраза. Роль ударения в стихотворной речи.  Орфоэпические нормы. Произношение гласных и согласных звуков. Использование орфоэпического словаря. Правописание безударных гласных, звонких и глухих согласных.</w:t>
      </w:r>
      <w:r w:rsidR="00624EA1">
        <w:t xml:space="preserve"> </w:t>
      </w:r>
      <w:r>
        <w:t>Чередование гласных в корне. Употребление буквы Ь. Правописание О</w:t>
      </w:r>
      <w:r w:rsidRPr="002F7181">
        <w:t>/</w:t>
      </w:r>
      <w:r>
        <w:t xml:space="preserve">Ё после шипящих и Ц. Правописание приставок на </w:t>
      </w:r>
      <w:proofErr w:type="spellStart"/>
      <w:proofErr w:type="gramStart"/>
      <w:r>
        <w:t>з</w:t>
      </w:r>
      <w:proofErr w:type="spellEnd"/>
      <w:r>
        <w:t>-</w:t>
      </w:r>
      <w:proofErr w:type="gramEnd"/>
      <w:r w:rsidRPr="002F7181">
        <w:t>/</w:t>
      </w:r>
      <w:r>
        <w:t xml:space="preserve">с-. Правописание на стыке приставки и корня. Сочетание согласных </w:t>
      </w:r>
      <w:r>
        <w:lastRenderedPageBreak/>
        <w:t>букв. Правописание И</w:t>
      </w:r>
      <w:r w:rsidRPr="002F7181">
        <w:t>/</w:t>
      </w:r>
      <w:proofErr w:type="gramStart"/>
      <w:r>
        <w:t>Ы</w:t>
      </w:r>
      <w:proofErr w:type="gramEnd"/>
      <w:r>
        <w:t xml:space="preserve"> после приставок. Перенос слов. Слово в лексической системе языка. Лексическое и грамматическое значение слова. Многозначность слова. Русская лексика с точки зрения ее происхождения и употребления. Особенности русского речевого этикета. Фольклорная лексика. Русские пословицы и поговорки. Фразеологизмы. Употребление фразеологизмов в речи. Афоризмы. Фразеологические и лексические словари. Лексические нормы. Лексические ошибки и их исправление. Ошибки в употреблении фразеологических единиц и их исправление. Лексико-фразеологический разбор текста. Понятие морфемы как значимой части слова. Многозначность морфем. Синонимия и антонимия морфем. Морфемный разбор слова. Способы словообразования. Особенности словообразования профессиональной лексики. Употребление приставок и суффиксов в разных стилях речи. Речевые ошибки. Правописание чередующихся гласных в корнях слов. Правописание приставок пр</w:t>
      </w:r>
      <w:proofErr w:type="gramStart"/>
      <w:r>
        <w:t>и-</w:t>
      </w:r>
      <w:proofErr w:type="gramEnd"/>
      <w:r w:rsidRPr="002F7181">
        <w:t>/</w:t>
      </w:r>
      <w:r>
        <w:t xml:space="preserve">пре-. Правописание сложных слов. Грамматические признаки слова. Знаменательные и незнаменательные части речи и их роль в построении текста. Имя существительное. Лексико-грамматические разряды, род, число, падеж, склонение имени существительного. Правописание окончаний имён существительных. Правописание суффиксов имён существительных. Имя прилагательное. Лексико-грамматические разряды имён прилагательных, степень сравнения. Правописание суффиксов и окончаний имён прилагательных. Правописание сложных прилагательных. Имя числительное. Лексико-грамматические разряды. Правописание числительных. Местоимение. Лексико-грамматические разряды местоимения. Правописание местоимений, употребление их в речи. Глагол. Грамматические признаки глагола. Спряжение глаголов. Правописание суффиксов и личных окончаний глаголов. Правописание НЕ с глаголами. Причастие как особая форма глагола. Правописание  НЕ с причастиями. Правописание </w:t>
      </w:r>
      <w:proofErr w:type="gramStart"/>
      <w:r>
        <w:t>-Н</w:t>
      </w:r>
      <w:proofErr w:type="gramEnd"/>
      <w:r>
        <w:t xml:space="preserve">- и -НН- в причастиях. Деепричастие как особая форма глагола. Образование деепричастия совершенного и несовершенного вида. Деепричастный оборот, знаки препинания. Наречие. Грамматические признаки, степени сравнения наречий. Правописание наречий. Слова категории состояния (безлично-предикативные слова), их функции в речи. Морфологический разбор различных частей речи. Предлог как часть речи. Правописание предлогов. Союз как часть речи. Правописание союзов. Частица как часть речи. Правописание частиц. Правописание частиц НЕ и НИ с различными частями речи. Раздельное написание частиц и написание через дефис. Междометия и звукоподражательные слова. Правописание междометий и звукоподражательных слов. Знаки препинания в предложениях с междометиями. Употребление междометий в речи. Правописание служебных частей речи. Словосочетание. Виды связи слов в словосочетании, нормы построения. Простое предложение. Виды предложений. Грамматическая основа предложения. Логическое ударение. Прямой и обратный порядок слов. Тире между подлежащим и сказуемым. Согласование сказуемого с подлежащим. Второстепенные члены предложения, их роль в построении текста. Односоставное и неполное предложение. Однородные члены предложения, знаки препинания. Наблюдение над функционированием правил пунктуации в образцах письменных текстов. Предложения с обособленными и уточняющими членами. Анализ роли разных типов простых предложений в </w:t>
      </w:r>
      <w:proofErr w:type="spellStart"/>
      <w:r>
        <w:t>текстообразовании</w:t>
      </w:r>
      <w:proofErr w:type="spellEnd"/>
      <w:r>
        <w:t xml:space="preserve">. Обособление приложений. Обособление дополнений. Уточняющие члены предложения. Вводные слова и предложения. Употребление вводных слов в речи. Обращение, знаки препинания при обращении. Междометия, их употребление в речи. Прямая и косвенная речь. Знаки препинания при прямой речи. Замена прямой речи косвенной. Анализ ошибок и недочётов в построении простого предложения. Знаки препинания при цитатах, диалоге. Сложные предложения. Сложносочинённое предложение. Знаки препинания в сложносочинённом предложении. Наблюдение над существенными признаками сложного предложения. Синтаксический разбор сложносочинённого предложения. Сложноподчинённое предложение. Знаки </w:t>
      </w:r>
      <w:r>
        <w:lastRenderedPageBreak/>
        <w:t xml:space="preserve">препинания в сложноподчинённом предложении. Анализ ошибок и недочётов в построении сложного предложения. Синтаксический разбор сложноподчинённого предложения с </w:t>
      </w:r>
      <w:proofErr w:type="gramStart"/>
      <w:r>
        <w:t>придаточными</w:t>
      </w:r>
      <w:proofErr w:type="gramEnd"/>
      <w:r>
        <w:t xml:space="preserve"> определительными и обстоятельственными. Бессоюзное сложное предложение. Знаки препинания в бессоюзном сложном предложении. Синтаксический разбор бессоюзного сложного предложения. Разные способы оформления цитат. Оформление на письме диалога.</w:t>
      </w:r>
    </w:p>
    <w:p w:rsidR="002F7181" w:rsidRDefault="002F7181" w:rsidP="00624EA1">
      <w:pPr>
        <w:ind w:firstLine="567"/>
        <w:jc w:val="both"/>
      </w:pPr>
    </w:p>
    <w:p w:rsidR="002F7181" w:rsidRDefault="002F7181" w:rsidP="00624EA1">
      <w:pPr>
        <w:ind w:firstLine="567"/>
        <w:jc w:val="both"/>
      </w:pPr>
      <w:r>
        <w:rPr>
          <w:b/>
          <w:bCs/>
        </w:rPr>
        <w:t>Количество часов на освоение программы дисциплины:</w:t>
      </w:r>
      <w:r>
        <w:t xml:space="preserve"> на изучение дисциплины «Русский язык» отводится: максимальная учебная нагрузка — 254 часа, обязательные аудиторные часы, в т.ч. практические занятия — 169 часов, самостоятельная работа — 85 часов. Формой промежуточной аттестации является дифференцированный зачёт (во 2 семестре), итоговой аттестации — экзамена (в 4 семестре).</w:t>
      </w:r>
    </w:p>
    <w:p w:rsidR="002F7181" w:rsidRDefault="002F7181" w:rsidP="00624EA1">
      <w:pPr>
        <w:spacing w:line="252" w:lineRule="auto"/>
        <w:ind w:firstLine="567"/>
        <w:jc w:val="both"/>
      </w:pPr>
      <w:r>
        <w:t xml:space="preserve"> </w:t>
      </w:r>
    </w:p>
    <w:p w:rsidR="002F7181" w:rsidRDefault="002F7181" w:rsidP="002F7181">
      <w:pPr>
        <w:pStyle w:val="Heading1"/>
        <w:rPr>
          <w:bCs/>
          <w:sz w:val="24"/>
          <w:szCs w:val="24"/>
        </w:rPr>
      </w:pPr>
      <w:r>
        <w:rPr>
          <w:bCs/>
          <w:sz w:val="24"/>
          <w:szCs w:val="24"/>
        </w:rPr>
        <w:t>АННОТАЦИЯ</w:t>
      </w:r>
    </w:p>
    <w:p w:rsidR="002577F7" w:rsidRDefault="00624EA1" w:rsidP="002F7181">
      <w:pPr>
        <w:pStyle w:val="Heading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программы </w:t>
      </w:r>
      <w:r w:rsidR="002577F7" w:rsidRPr="009F24D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общеобразовательной</w:t>
      </w:r>
      <w:r w:rsidR="002577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учебной</w:t>
      </w:r>
      <w:r w:rsidR="009F24D0" w:rsidRPr="009F24D0">
        <w:rPr>
          <w:rFonts w:eastAsia="Times New Roman" w:cs="Times New Roman"/>
          <w:b w:val="0"/>
          <w:color w:val="000000" w:themeColor="text1"/>
          <w:lang w:eastAsia="ru-RU"/>
        </w:rPr>
        <w:t xml:space="preserve"> </w:t>
      </w:r>
      <w:r>
        <w:rPr>
          <w:bCs/>
          <w:sz w:val="24"/>
          <w:szCs w:val="24"/>
        </w:rPr>
        <w:t>дисциплины</w:t>
      </w:r>
      <w:r w:rsidR="002F7181">
        <w:rPr>
          <w:bCs/>
          <w:sz w:val="24"/>
          <w:szCs w:val="24"/>
        </w:rPr>
        <w:t xml:space="preserve"> </w:t>
      </w:r>
    </w:p>
    <w:p w:rsidR="00624EA1" w:rsidRDefault="002F7181" w:rsidP="002F7181">
      <w:pPr>
        <w:pStyle w:val="Heading1"/>
        <w:rPr>
          <w:b w:val="0"/>
          <w:sz w:val="24"/>
          <w:szCs w:val="24"/>
        </w:rPr>
      </w:pPr>
      <w:r>
        <w:rPr>
          <w:bCs/>
          <w:sz w:val="24"/>
          <w:szCs w:val="24"/>
        </w:rPr>
        <w:t>«Родной язык (русский)»</w:t>
      </w:r>
      <w:r>
        <w:rPr>
          <w:b w:val="0"/>
          <w:sz w:val="24"/>
          <w:szCs w:val="24"/>
        </w:rPr>
        <w:t xml:space="preserve"> </w:t>
      </w:r>
    </w:p>
    <w:p w:rsidR="00624EA1" w:rsidRDefault="00624EA1" w:rsidP="002F7181">
      <w:pPr>
        <w:pStyle w:val="Heading1"/>
        <w:rPr>
          <w:b w:val="0"/>
          <w:sz w:val="24"/>
          <w:szCs w:val="24"/>
        </w:rPr>
      </w:pPr>
    </w:p>
    <w:p w:rsidR="002F7181" w:rsidRPr="002F7181" w:rsidRDefault="002F7181" w:rsidP="00624EA1">
      <w:pPr>
        <w:pStyle w:val="Standard"/>
        <w:autoSpaceDE w:val="0"/>
        <w:spacing w:after="8" w:line="255" w:lineRule="atLeast"/>
        <w:ind w:left="16" w:firstLine="551"/>
        <w:jc w:val="both"/>
        <w:rPr>
          <w:rFonts w:eastAsia="Times New Roman CYR" w:cs="Times New Roman CYR"/>
          <w:lang w:val="ru-RU"/>
        </w:rPr>
      </w:pPr>
      <w:r w:rsidRPr="002F7181">
        <w:rPr>
          <w:rFonts w:eastAsia="Times New Roman CYR" w:cs="Times New Roman CYR"/>
          <w:lang w:val="ru-RU"/>
        </w:rPr>
        <w:t>Программа общеобразовательной учебной дисциплины «Родной язык (русский)» предназначена для изучения родного языка (русского) в профессиональных образовательных организациях</w:t>
      </w:r>
    </w:p>
    <w:p w:rsidR="002F7181" w:rsidRPr="002F7181" w:rsidRDefault="002F7181" w:rsidP="00624EA1">
      <w:pPr>
        <w:pStyle w:val="Standard"/>
        <w:ind w:left="16" w:firstLine="551"/>
        <w:jc w:val="both"/>
        <w:rPr>
          <w:rFonts w:cs="Times New Roman"/>
          <w:lang w:val="ru-RU"/>
        </w:rPr>
      </w:pPr>
      <w:r w:rsidRPr="002F7181">
        <w:rPr>
          <w:rFonts w:cs="Times New Roman"/>
          <w:lang w:val="ru-RU"/>
        </w:rPr>
        <w:t xml:space="preserve">   Нормативную правовую основу рабочей программы по учебной дисциплине «Родной язык (русский)» составляют следующие документы:</w:t>
      </w:r>
    </w:p>
    <w:p w:rsidR="002F7181" w:rsidRPr="002F7181" w:rsidRDefault="002F7181" w:rsidP="00624EA1">
      <w:pPr>
        <w:pStyle w:val="Standard"/>
        <w:numPr>
          <w:ilvl w:val="0"/>
          <w:numId w:val="9"/>
        </w:numPr>
        <w:autoSpaceDN/>
        <w:ind w:left="16" w:firstLine="551"/>
        <w:jc w:val="both"/>
        <w:rPr>
          <w:rFonts w:cs="Times New Roman"/>
          <w:lang w:val="ru-RU"/>
        </w:rPr>
      </w:pPr>
      <w:r w:rsidRPr="002F7181">
        <w:rPr>
          <w:rFonts w:cs="Times New Roman"/>
          <w:lang w:val="ru-RU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2F7181" w:rsidRPr="002F7181" w:rsidRDefault="002F7181" w:rsidP="00624EA1">
      <w:pPr>
        <w:pStyle w:val="Standard"/>
        <w:numPr>
          <w:ilvl w:val="0"/>
          <w:numId w:val="9"/>
        </w:numPr>
        <w:autoSpaceDN/>
        <w:ind w:left="16" w:firstLine="551"/>
        <w:jc w:val="both"/>
        <w:rPr>
          <w:rFonts w:cs="Times New Roman"/>
          <w:lang w:val="ru-RU"/>
        </w:rPr>
      </w:pPr>
      <w:r w:rsidRPr="002F7181">
        <w:rPr>
          <w:rFonts w:cs="Times New Roman"/>
          <w:lang w:val="ru-RU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2F7181" w:rsidRPr="002F7181" w:rsidRDefault="002F7181" w:rsidP="00624EA1">
      <w:pPr>
        <w:pStyle w:val="Standard"/>
        <w:numPr>
          <w:ilvl w:val="0"/>
          <w:numId w:val="9"/>
        </w:numPr>
        <w:autoSpaceDN/>
        <w:ind w:left="16" w:firstLine="551"/>
        <w:jc w:val="both"/>
        <w:rPr>
          <w:rFonts w:cs="Times New Roman"/>
          <w:lang w:val="ru-RU"/>
        </w:rPr>
      </w:pPr>
      <w:r w:rsidRPr="002F7181">
        <w:rPr>
          <w:rFonts w:cs="Times New Roman"/>
          <w:lang w:val="ru-RU"/>
        </w:rPr>
        <w:t>Приказ Министерства образования и науки Российской Федерации от 17.05.2012 г. № 413 (в ред. от 29.06.2017 г. № 613) «Об утверждении федерального государственного образовательного стандарта среднего общего образования».</w:t>
      </w:r>
    </w:p>
    <w:p w:rsidR="002F7181" w:rsidRPr="002F7181" w:rsidRDefault="002F7181" w:rsidP="00624EA1">
      <w:pPr>
        <w:pStyle w:val="Standard"/>
        <w:ind w:left="16" w:firstLine="551"/>
        <w:jc w:val="both"/>
        <w:rPr>
          <w:rFonts w:cs="Times New Roman"/>
          <w:b/>
          <w:bCs/>
          <w:lang w:val="ru-RU"/>
        </w:rPr>
      </w:pPr>
    </w:p>
    <w:p w:rsidR="002F7181" w:rsidRPr="00A307F7" w:rsidRDefault="002F7181" w:rsidP="00624EA1">
      <w:pPr>
        <w:pStyle w:val="Heading2"/>
        <w:ind w:left="16" w:right="0" w:firstLine="551"/>
        <w:rPr>
          <w:rFonts w:ascii="Times New Roman" w:hAnsi="Times New Roman"/>
          <w:color w:val="auto"/>
          <w:sz w:val="24"/>
          <w:szCs w:val="24"/>
        </w:rPr>
      </w:pPr>
      <w:r w:rsidRPr="00A307F7">
        <w:rPr>
          <w:rFonts w:ascii="Times New Roman" w:hAnsi="Times New Roman"/>
          <w:color w:val="auto"/>
          <w:sz w:val="24"/>
          <w:szCs w:val="24"/>
        </w:rPr>
        <w:t>РЕЗУЛЬТАТЫ ОСВОЕНИЯ УЧЕБНОЙ ДИСЦИПЛИНЫ</w:t>
      </w:r>
    </w:p>
    <w:p w:rsidR="002F7181" w:rsidRPr="002F7181" w:rsidRDefault="002F7181" w:rsidP="00624EA1">
      <w:pPr>
        <w:pStyle w:val="Standard"/>
        <w:shd w:val="clear" w:color="auto" w:fill="FFFFFF"/>
        <w:ind w:left="16" w:firstLine="551"/>
        <w:jc w:val="both"/>
        <w:rPr>
          <w:rFonts w:cs="Times New Roman"/>
          <w:lang w:val="ru-RU"/>
        </w:rPr>
      </w:pPr>
      <w:r w:rsidRPr="002F7181">
        <w:rPr>
          <w:rFonts w:cs="Times New Roman"/>
          <w:lang w:val="ru-RU"/>
        </w:rPr>
        <w:t xml:space="preserve">Освоение содержания </w:t>
      </w:r>
      <w:proofErr w:type="gramStart"/>
      <w:r w:rsidRPr="002F7181">
        <w:rPr>
          <w:rFonts w:cs="Times New Roman"/>
          <w:lang w:val="ru-RU"/>
        </w:rPr>
        <w:t>учебной</w:t>
      </w:r>
      <w:proofErr w:type="gramEnd"/>
      <w:r w:rsidRPr="002F7181">
        <w:rPr>
          <w:rFonts w:cs="Times New Roman"/>
          <w:lang w:val="ru-RU"/>
        </w:rPr>
        <w:t xml:space="preserve"> дисциплины «Родной язык (русский)» обеспечивает достижение студентами следующих результатов:</w:t>
      </w:r>
    </w:p>
    <w:p w:rsidR="002F7181" w:rsidRDefault="002F7181" w:rsidP="00624EA1">
      <w:pPr>
        <w:pStyle w:val="Standard"/>
        <w:shd w:val="clear" w:color="auto" w:fill="FFFFFF"/>
        <w:ind w:left="16" w:firstLine="551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Личностные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результаты</w:t>
      </w:r>
      <w:proofErr w:type="spellEnd"/>
      <w:r>
        <w:rPr>
          <w:rFonts w:cs="Times New Roman"/>
          <w:b/>
          <w:bCs/>
        </w:rPr>
        <w:t>:</w:t>
      </w:r>
    </w:p>
    <w:p w:rsidR="002F7181" w:rsidRPr="002F7181" w:rsidRDefault="002F7181" w:rsidP="00624EA1">
      <w:pPr>
        <w:pStyle w:val="Standard"/>
        <w:numPr>
          <w:ilvl w:val="0"/>
          <w:numId w:val="8"/>
        </w:numPr>
        <w:shd w:val="clear" w:color="auto" w:fill="FFFFFF"/>
        <w:autoSpaceDN/>
        <w:ind w:left="16" w:firstLine="551"/>
        <w:jc w:val="both"/>
        <w:rPr>
          <w:rFonts w:cs="Times New Roman"/>
          <w:lang w:val="ru-RU"/>
        </w:rPr>
      </w:pPr>
      <w:r w:rsidRPr="002F7181">
        <w:rPr>
          <w:rFonts w:cs="Times New Roman"/>
          <w:lang w:val="ru-RU"/>
        </w:rPr>
        <w:t>осознание роли русского родного языка в жизни общества и государства, в современном мире, 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2F7181" w:rsidRPr="002F7181" w:rsidRDefault="002F7181" w:rsidP="00624EA1">
      <w:pPr>
        <w:pStyle w:val="Standard"/>
        <w:numPr>
          <w:ilvl w:val="0"/>
          <w:numId w:val="8"/>
        </w:numPr>
        <w:shd w:val="clear" w:color="auto" w:fill="FFFFFF"/>
        <w:autoSpaceDN/>
        <w:ind w:left="16" w:firstLine="551"/>
        <w:jc w:val="both"/>
        <w:rPr>
          <w:rFonts w:cs="Times New Roman"/>
          <w:b/>
          <w:bCs/>
          <w:lang w:val="ru-RU"/>
        </w:rPr>
      </w:pPr>
      <w:r w:rsidRPr="002F7181">
        <w:rPr>
          <w:rFonts w:cs="Times New Roman"/>
          <w:lang w:val="ru-RU"/>
        </w:rPr>
        <w:t xml:space="preserve">представление о русском языке как духовной, нравственной и культурной ценности народа; осознание национального своеобразия русского языка; </w:t>
      </w:r>
      <w:r w:rsidRPr="002F7181">
        <w:rPr>
          <w:rFonts w:cs="Times New Roman"/>
          <w:b/>
          <w:bCs/>
          <w:lang w:val="ru-RU"/>
        </w:rPr>
        <w:t xml:space="preserve"> </w:t>
      </w:r>
    </w:p>
    <w:p w:rsidR="002F7181" w:rsidRPr="002F7181" w:rsidRDefault="002F7181" w:rsidP="00624EA1">
      <w:pPr>
        <w:pStyle w:val="Standard"/>
        <w:numPr>
          <w:ilvl w:val="0"/>
          <w:numId w:val="8"/>
        </w:numPr>
        <w:shd w:val="clear" w:color="auto" w:fill="FFFFFF"/>
        <w:autoSpaceDN/>
        <w:ind w:left="16" w:firstLine="551"/>
        <w:jc w:val="both"/>
        <w:rPr>
          <w:rFonts w:cs="Times New Roman"/>
          <w:lang w:val="ru-RU"/>
        </w:rPr>
      </w:pPr>
      <w:r w:rsidRPr="002F7181">
        <w:rPr>
          <w:rFonts w:cs="Times New Roman"/>
          <w:lang w:val="ru-RU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2F7181" w:rsidRPr="002F7181" w:rsidRDefault="002F7181" w:rsidP="00624EA1">
      <w:pPr>
        <w:pStyle w:val="Standard"/>
        <w:numPr>
          <w:ilvl w:val="0"/>
          <w:numId w:val="8"/>
        </w:numPr>
        <w:shd w:val="clear" w:color="auto" w:fill="FFFFFF"/>
        <w:autoSpaceDN/>
        <w:ind w:left="16" w:firstLine="551"/>
        <w:jc w:val="both"/>
        <w:rPr>
          <w:rFonts w:cs="Times New Roman"/>
          <w:lang w:val="ru-RU"/>
        </w:rPr>
      </w:pPr>
      <w:r w:rsidRPr="002F7181">
        <w:rPr>
          <w:rFonts w:cs="Times New Roman"/>
          <w:lang w:val="ru-RU"/>
        </w:rPr>
        <w:t>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2F7181" w:rsidRPr="002F7181" w:rsidRDefault="002F7181" w:rsidP="00624EA1">
      <w:pPr>
        <w:pStyle w:val="Standard"/>
        <w:ind w:left="16" w:firstLine="551"/>
        <w:jc w:val="both"/>
        <w:rPr>
          <w:rFonts w:cs="Times New Roman"/>
          <w:b/>
          <w:bCs/>
          <w:lang w:val="ru-RU"/>
        </w:rPr>
      </w:pPr>
      <w:r w:rsidRPr="002F7181">
        <w:rPr>
          <w:rFonts w:cs="Times New Roman"/>
          <w:b/>
          <w:bCs/>
          <w:lang w:val="ru-RU"/>
        </w:rPr>
        <w:t>Метапредметные результаты:</w:t>
      </w:r>
    </w:p>
    <w:p w:rsidR="002F7181" w:rsidRPr="002F7181" w:rsidRDefault="002F7181" w:rsidP="00624EA1">
      <w:pPr>
        <w:pStyle w:val="Standard"/>
        <w:ind w:left="16" w:firstLine="551"/>
        <w:jc w:val="both"/>
        <w:rPr>
          <w:rFonts w:cs="Times New Roman"/>
          <w:lang w:val="ru-RU"/>
        </w:rPr>
      </w:pPr>
      <w:r w:rsidRPr="002F7181">
        <w:rPr>
          <w:rFonts w:cs="Times New Roman"/>
          <w:lang w:val="ru-RU"/>
        </w:rPr>
        <w:t xml:space="preserve"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</w:t>
      </w:r>
      <w:r w:rsidRPr="002F7181">
        <w:rPr>
          <w:rFonts w:cs="Times New Roman"/>
          <w:lang w:val="ru-RU"/>
        </w:rPr>
        <w:lastRenderedPageBreak/>
        <w:t>взаимопониманию, потребности к речевому самосовершенствованию;</w:t>
      </w:r>
    </w:p>
    <w:p w:rsidR="002F7181" w:rsidRPr="002F7181" w:rsidRDefault="002F7181" w:rsidP="00624EA1">
      <w:pPr>
        <w:pStyle w:val="Standard"/>
        <w:ind w:left="16" w:firstLine="551"/>
        <w:jc w:val="both"/>
        <w:rPr>
          <w:rFonts w:cs="Times New Roman"/>
          <w:lang w:val="ru-RU"/>
        </w:rPr>
      </w:pPr>
      <w:r w:rsidRPr="002F7181">
        <w:rPr>
          <w:rFonts w:cs="Times New Roman"/>
          <w:lang w:val="ru-RU"/>
        </w:rPr>
        <w:t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2F7181" w:rsidRPr="002F7181" w:rsidRDefault="002F7181" w:rsidP="00624EA1">
      <w:pPr>
        <w:pStyle w:val="Standard"/>
        <w:ind w:left="16" w:firstLine="551"/>
        <w:jc w:val="both"/>
        <w:rPr>
          <w:rFonts w:cs="Times New Roman"/>
          <w:lang w:val="ru-RU"/>
        </w:rPr>
      </w:pPr>
      <w:r w:rsidRPr="002F7181">
        <w:rPr>
          <w:rFonts w:cs="Times New Roman"/>
          <w:lang w:val="ru-RU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деятельности;</w:t>
      </w:r>
    </w:p>
    <w:p w:rsidR="002F7181" w:rsidRPr="002F7181" w:rsidRDefault="002F7181" w:rsidP="00624EA1">
      <w:pPr>
        <w:pStyle w:val="Standard"/>
        <w:ind w:left="16" w:firstLine="551"/>
        <w:jc w:val="both"/>
        <w:rPr>
          <w:rFonts w:cs="Times New Roman"/>
          <w:lang w:val="ru-RU"/>
        </w:rPr>
      </w:pPr>
      <w:r w:rsidRPr="002F7181">
        <w:rPr>
          <w:rFonts w:cs="Times New Roman"/>
          <w:lang w:val="ru-RU"/>
        </w:rPr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2F7181" w:rsidRPr="002F7181" w:rsidRDefault="002F7181" w:rsidP="00624EA1">
      <w:pPr>
        <w:pStyle w:val="Standard"/>
        <w:shd w:val="clear" w:color="auto" w:fill="FFFFFF"/>
        <w:ind w:left="16" w:firstLine="551"/>
        <w:jc w:val="both"/>
        <w:rPr>
          <w:rFonts w:cs="Times New Roman"/>
          <w:b/>
          <w:bCs/>
          <w:lang w:val="ru-RU"/>
        </w:rPr>
      </w:pPr>
      <w:r w:rsidRPr="002F7181">
        <w:rPr>
          <w:rFonts w:cs="Times New Roman"/>
          <w:b/>
          <w:bCs/>
          <w:lang w:val="ru-RU"/>
        </w:rPr>
        <w:t>Предметные результаты:</w:t>
      </w:r>
    </w:p>
    <w:p w:rsidR="002F7181" w:rsidRPr="002F7181" w:rsidRDefault="002F7181" w:rsidP="00624EA1">
      <w:pPr>
        <w:pStyle w:val="Standard"/>
        <w:ind w:left="16" w:firstLine="551"/>
        <w:jc w:val="both"/>
        <w:rPr>
          <w:rFonts w:cs="Times New Roman"/>
          <w:lang w:val="ru-RU"/>
        </w:rPr>
      </w:pPr>
      <w:r w:rsidRPr="002F7181">
        <w:rPr>
          <w:rFonts w:cs="Times New Roman"/>
          <w:b/>
          <w:bCs/>
          <w:lang w:val="ru-RU"/>
        </w:rPr>
        <w:t xml:space="preserve">- </w:t>
      </w:r>
      <w:r w:rsidRPr="002F7181">
        <w:rPr>
          <w:rFonts w:cs="Times New Roman"/>
          <w:lang w:val="ru-RU"/>
        </w:rPr>
        <w:t xml:space="preserve"> 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2F7181" w:rsidRPr="002F7181" w:rsidRDefault="002F7181" w:rsidP="00624EA1">
      <w:pPr>
        <w:pStyle w:val="Standard"/>
        <w:ind w:left="16" w:firstLine="551"/>
        <w:jc w:val="both"/>
        <w:rPr>
          <w:rFonts w:cs="Times New Roman"/>
          <w:lang w:val="ru-RU"/>
        </w:rPr>
      </w:pPr>
      <w:r w:rsidRPr="002F7181">
        <w:rPr>
          <w:rFonts w:cs="Times New Roman"/>
          <w:lang w:val="ru-RU"/>
        </w:rPr>
        <w:t>- понимание и истолкование значения слов с национально-культурным компонентом, понимание и истолкование значения крылатых выражений;  фразеологических оборотов с национально-культурным компонентом,  уместное употребление их в современных ситуациях речевого общения;</w:t>
      </w:r>
    </w:p>
    <w:p w:rsidR="002F7181" w:rsidRDefault="002F7181" w:rsidP="00624EA1">
      <w:pPr>
        <w:pStyle w:val="ConsPlusNormal"/>
        <w:ind w:left="16" w:firstLine="551"/>
        <w:jc w:val="both"/>
        <w:rPr>
          <w:sz w:val="24"/>
          <w:szCs w:val="24"/>
        </w:rPr>
      </w:pPr>
      <w:r>
        <w:rPr>
          <w:sz w:val="24"/>
          <w:szCs w:val="24"/>
        </w:rPr>
        <w:t>- 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</w:t>
      </w:r>
    </w:p>
    <w:p w:rsidR="002F7181" w:rsidRDefault="002F7181" w:rsidP="00624EA1">
      <w:pPr>
        <w:pStyle w:val="ConsPlusNormal"/>
        <w:ind w:left="16" w:firstLine="551"/>
        <w:jc w:val="both"/>
        <w:rPr>
          <w:sz w:val="24"/>
          <w:szCs w:val="24"/>
        </w:rPr>
      </w:pPr>
      <w:r>
        <w:rPr>
          <w:sz w:val="24"/>
          <w:szCs w:val="24"/>
        </w:rPr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2F7181" w:rsidRDefault="002F7181" w:rsidP="00624EA1">
      <w:pPr>
        <w:pStyle w:val="ConsPlusNormal"/>
        <w:ind w:left="16" w:firstLine="551"/>
        <w:jc w:val="both"/>
        <w:rPr>
          <w:sz w:val="24"/>
          <w:szCs w:val="24"/>
        </w:rPr>
      </w:pPr>
      <w:r>
        <w:rPr>
          <w:sz w:val="24"/>
          <w:szCs w:val="24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2F7181" w:rsidRDefault="002F7181" w:rsidP="00624EA1">
      <w:pPr>
        <w:pStyle w:val="ConsPlusNormal"/>
        <w:ind w:left="16" w:firstLine="551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на письме и в устной речи норм современного русского литературного языка и правил речевого этикета;</w:t>
      </w:r>
    </w:p>
    <w:p w:rsidR="002F7181" w:rsidRDefault="002F7181" w:rsidP="00624EA1">
      <w:pPr>
        <w:pStyle w:val="ConsPlusNormal"/>
        <w:ind w:left="16" w:firstLine="5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использование различных словарей, в том числе </w:t>
      </w:r>
      <w:proofErr w:type="spellStart"/>
      <w:r>
        <w:rPr>
          <w:sz w:val="24"/>
          <w:szCs w:val="24"/>
        </w:rPr>
        <w:t>мультимедийных</w:t>
      </w:r>
      <w:proofErr w:type="spellEnd"/>
      <w:r>
        <w:rPr>
          <w:sz w:val="24"/>
          <w:szCs w:val="24"/>
        </w:rPr>
        <w:t>;</w:t>
      </w:r>
    </w:p>
    <w:p w:rsidR="002F7181" w:rsidRDefault="002F7181" w:rsidP="00624EA1">
      <w:pPr>
        <w:pStyle w:val="ConsPlusNormal"/>
        <w:numPr>
          <w:ilvl w:val="0"/>
          <w:numId w:val="10"/>
        </w:numPr>
        <w:ind w:left="16" w:firstLine="551"/>
        <w:jc w:val="both"/>
        <w:rPr>
          <w:sz w:val="24"/>
          <w:szCs w:val="24"/>
        </w:rPr>
      </w:pPr>
      <w:r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свободного выражения мыслей и чувств на родном языке адекватно ситуации и стилю общения.</w:t>
      </w:r>
    </w:p>
    <w:p w:rsidR="002F7181" w:rsidRPr="002F7181" w:rsidRDefault="002F7181" w:rsidP="00624EA1">
      <w:pPr>
        <w:pStyle w:val="Standard"/>
        <w:ind w:left="16" w:firstLine="551"/>
        <w:jc w:val="both"/>
        <w:rPr>
          <w:lang w:val="ru-RU"/>
        </w:rPr>
      </w:pPr>
      <w:r w:rsidRPr="002F7181">
        <w:rPr>
          <w:b/>
          <w:bCs/>
          <w:lang w:val="ru-RU"/>
        </w:rPr>
        <w:t xml:space="preserve">Место дисциплины в учебном плане: </w:t>
      </w:r>
      <w:r w:rsidRPr="002F7181">
        <w:rPr>
          <w:lang w:val="ru-RU"/>
        </w:rPr>
        <w:t>учебная дисциплина «Родной язык (русский)» является учебным предметом  обязательной предметной области  «Русский язык и литература» ФГОС среднего общего образования.</w:t>
      </w:r>
    </w:p>
    <w:p w:rsidR="002F7181" w:rsidRPr="002F7181" w:rsidRDefault="002F7181" w:rsidP="00624EA1">
      <w:pPr>
        <w:pStyle w:val="Standard"/>
        <w:ind w:left="16" w:firstLine="551"/>
        <w:jc w:val="both"/>
        <w:rPr>
          <w:rFonts w:cs="Times New Roman"/>
          <w:bCs/>
          <w:iCs/>
          <w:lang w:val="ru-RU"/>
        </w:rPr>
      </w:pPr>
      <w:r w:rsidRPr="002F7181">
        <w:rPr>
          <w:b/>
          <w:bCs/>
          <w:lang w:val="ru-RU"/>
        </w:rPr>
        <w:t>Содержание дисциплины</w:t>
      </w:r>
      <w:r w:rsidRPr="002F7181">
        <w:rPr>
          <w:lang w:val="ru-RU"/>
        </w:rPr>
        <w:t xml:space="preserve">: </w:t>
      </w:r>
      <w:r w:rsidRPr="002F7181">
        <w:rPr>
          <w:rFonts w:cs="Times New Roman"/>
          <w:lang w:val="ru-RU"/>
        </w:rPr>
        <w:t xml:space="preserve">Активные процессы, происходящие в современном русском языке. Экология языка. Нормы образования и употребления  имен существительных, прилагательных, числительных, местоимений, глаголов, причастий и деепричастий. Правила построения предложений с однородными членами, причастными и деепричастными оборотами. Построение сложных предложений. </w:t>
      </w:r>
      <w:r w:rsidRPr="002F7181">
        <w:rPr>
          <w:rFonts w:cs="Times New Roman"/>
          <w:bCs/>
          <w:lang w:val="ru-RU"/>
        </w:rPr>
        <w:t xml:space="preserve">Принципы русской орфографии. Типы и виды орфограмм. Правописание гласных в  корнях слов. Орфограммы в приставках. Орфограммы  - гласные буквы в  суффиксах и окончаниях различных частей речи. </w:t>
      </w:r>
      <w:r w:rsidRPr="002F7181">
        <w:rPr>
          <w:rFonts w:cs="Times New Roman"/>
          <w:lang w:val="ru-RU"/>
        </w:rPr>
        <w:t xml:space="preserve">Одна и две буквы Н в  суффиксах различных </w:t>
      </w:r>
      <w:r w:rsidRPr="002F7181">
        <w:rPr>
          <w:rFonts w:cs="Times New Roman"/>
          <w:lang w:val="ru-RU"/>
        </w:rPr>
        <w:lastRenderedPageBreak/>
        <w:t xml:space="preserve">частей речи.  </w:t>
      </w:r>
      <w:r w:rsidRPr="002F7181">
        <w:rPr>
          <w:rFonts w:cs="Times New Roman"/>
          <w:bCs/>
          <w:lang w:val="ru-RU"/>
        </w:rPr>
        <w:t>Слитное, раздельное и дефисное написание различных частей речи. Знаки препинания и их функции. Принципы русской пунктуации. Знаки препинания в предложениях с однородными членами, с обособленными членами, в предложениях с обращениями, вводными  и вставными конструкциями.</w:t>
      </w:r>
      <w:r w:rsidR="00624EA1">
        <w:rPr>
          <w:rFonts w:cs="Times New Roman"/>
          <w:bCs/>
          <w:lang w:val="ru-RU"/>
        </w:rPr>
        <w:t xml:space="preserve"> </w:t>
      </w:r>
      <w:r w:rsidRPr="002F7181">
        <w:rPr>
          <w:rFonts w:cs="Times New Roman"/>
          <w:bCs/>
          <w:lang w:val="ru-RU"/>
        </w:rPr>
        <w:t xml:space="preserve">Знаки препинания в сложных предложениях. Речевое общение и его основные элементы. Виды речевого общения. Компоненты речевой ситуации. </w:t>
      </w:r>
      <w:r w:rsidRPr="002F7181">
        <w:rPr>
          <w:rFonts w:cs="Times New Roman"/>
          <w:lang w:val="ru-RU"/>
        </w:rPr>
        <w:t xml:space="preserve">Монологическая речь. </w:t>
      </w:r>
      <w:r w:rsidRPr="002F7181">
        <w:rPr>
          <w:rFonts w:cs="Times New Roman"/>
          <w:bCs/>
          <w:lang w:val="ru-RU"/>
        </w:rPr>
        <w:t xml:space="preserve">Диалогическая речь. </w:t>
      </w:r>
      <w:r w:rsidRPr="002F7181">
        <w:rPr>
          <w:rFonts w:cs="Times New Roman"/>
          <w:bCs/>
          <w:iCs/>
          <w:lang w:val="ru-RU"/>
        </w:rPr>
        <w:t>Выступление перед аудиторией с докладом; представление реферата на лингвистическую тему.</w:t>
      </w:r>
    </w:p>
    <w:p w:rsidR="002F7181" w:rsidRPr="00624EA1" w:rsidRDefault="002F7181" w:rsidP="00624EA1">
      <w:pPr>
        <w:pStyle w:val="Standard"/>
        <w:ind w:left="16" w:firstLine="551"/>
        <w:jc w:val="both"/>
        <w:rPr>
          <w:rFonts w:cs="Times New Roman"/>
          <w:lang w:val="ru-RU"/>
        </w:rPr>
      </w:pPr>
      <w:r w:rsidRPr="002F7181">
        <w:rPr>
          <w:b/>
          <w:bCs/>
          <w:lang w:val="ru-RU"/>
        </w:rPr>
        <w:t>Количество часов на освоение программы дисциплины:</w:t>
      </w:r>
      <w:r w:rsidRPr="002F7181">
        <w:rPr>
          <w:lang w:val="ru-RU"/>
        </w:rPr>
        <w:t xml:space="preserve"> на изучение дисциплины «Родной язык (русский)» отводится: максимальная учебная нагрузка — 27 часов, обязательные аудиторные часы — 18, самостоятельная работа — 9 часов. </w:t>
      </w:r>
      <w:r w:rsidRPr="00624EA1">
        <w:rPr>
          <w:lang w:val="ru-RU"/>
        </w:rPr>
        <w:t>Формой п</w:t>
      </w:r>
      <w:r w:rsidRPr="00624EA1">
        <w:rPr>
          <w:rFonts w:cs="Times New Roman"/>
          <w:lang w:val="ru-RU"/>
        </w:rPr>
        <w:t>ромежуточной аттестации является дифференцированный зачёт.</w:t>
      </w:r>
    </w:p>
    <w:p w:rsidR="002F7181" w:rsidRPr="00624EA1" w:rsidRDefault="002F7181" w:rsidP="00624EA1">
      <w:pPr>
        <w:pStyle w:val="Standard"/>
        <w:ind w:left="16" w:firstLine="551"/>
        <w:jc w:val="center"/>
        <w:rPr>
          <w:b/>
          <w:bCs/>
          <w:lang w:val="ru-RU"/>
        </w:rPr>
      </w:pPr>
    </w:p>
    <w:p w:rsidR="002F7181" w:rsidRDefault="002F7181" w:rsidP="002F7181">
      <w:pPr>
        <w:pStyle w:val="1"/>
        <w:numPr>
          <w:ilvl w:val="0"/>
          <w:numId w:val="8"/>
        </w:numPr>
        <w:ind w:left="0" w:firstLine="284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:rsidR="002577F7" w:rsidRDefault="00624EA1" w:rsidP="002F7181">
      <w:pPr>
        <w:pStyle w:val="1"/>
        <w:numPr>
          <w:ilvl w:val="0"/>
          <w:numId w:val="8"/>
        </w:numPr>
        <w:ind w:left="0" w:firstLine="284"/>
        <w:jc w:val="center"/>
        <w:rPr>
          <w:b/>
          <w:bCs/>
        </w:rPr>
      </w:pPr>
      <w:r>
        <w:rPr>
          <w:b/>
          <w:bCs/>
        </w:rPr>
        <w:t xml:space="preserve">программы </w:t>
      </w:r>
      <w:r w:rsidR="002577F7" w:rsidRPr="003059D3">
        <w:rPr>
          <w:rFonts w:eastAsia="Times New Roman" w:cs="Times New Roman"/>
          <w:b/>
          <w:color w:val="000000" w:themeColor="text1"/>
          <w:lang w:eastAsia="ru-RU"/>
        </w:rPr>
        <w:t>общеобразовательной</w:t>
      </w:r>
      <w:r w:rsidR="002577F7">
        <w:rPr>
          <w:b/>
          <w:bCs/>
        </w:rPr>
        <w:t xml:space="preserve"> </w:t>
      </w:r>
      <w:r>
        <w:rPr>
          <w:b/>
          <w:bCs/>
        </w:rPr>
        <w:t>учебной</w:t>
      </w:r>
      <w:r w:rsidR="009F24D0" w:rsidRPr="009F24D0">
        <w:rPr>
          <w:rFonts w:eastAsia="Times New Roman" w:cs="Times New Roman"/>
          <w:b/>
          <w:color w:val="000000" w:themeColor="text1"/>
          <w:lang w:eastAsia="ru-RU"/>
        </w:rPr>
        <w:t xml:space="preserve"> </w:t>
      </w:r>
      <w:r>
        <w:rPr>
          <w:b/>
          <w:bCs/>
        </w:rPr>
        <w:t xml:space="preserve">дисциплины </w:t>
      </w:r>
    </w:p>
    <w:p w:rsidR="002F7181" w:rsidRDefault="00624EA1" w:rsidP="002F7181">
      <w:pPr>
        <w:pStyle w:val="1"/>
        <w:numPr>
          <w:ilvl w:val="0"/>
          <w:numId w:val="8"/>
        </w:numPr>
        <w:ind w:left="0" w:firstLine="284"/>
        <w:jc w:val="center"/>
        <w:rPr>
          <w:b/>
          <w:bCs/>
        </w:rPr>
      </w:pPr>
      <w:r>
        <w:rPr>
          <w:b/>
          <w:bCs/>
        </w:rPr>
        <w:t>«Литература»</w:t>
      </w:r>
    </w:p>
    <w:p w:rsidR="002F7181" w:rsidRPr="002F7181" w:rsidRDefault="002F7181" w:rsidP="002F7181">
      <w:pPr>
        <w:pStyle w:val="Standard"/>
        <w:jc w:val="center"/>
        <w:rPr>
          <w:lang w:val="ru-RU"/>
        </w:rPr>
      </w:pPr>
    </w:p>
    <w:p w:rsidR="002F7181" w:rsidRDefault="002F7181" w:rsidP="00624EA1">
      <w:pPr>
        <w:ind w:firstLine="567"/>
        <w:jc w:val="both"/>
        <w:rPr>
          <w:b/>
        </w:rPr>
      </w:pPr>
      <w:r>
        <w:rPr>
          <w:rFonts w:eastAsia="Calibri" w:cs="Calibri"/>
        </w:rPr>
        <w:t xml:space="preserve"> </w:t>
      </w:r>
      <w:r>
        <w:t xml:space="preserve">Содержание программы учебной дисциплины «Литература» направлено на достижение следующих </w:t>
      </w:r>
      <w:r>
        <w:rPr>
          <w:b/>
        </w:rPr>
        <w:t>целей:</w:t>
      </w:r>
    </w:p>
    <w:p w:rsidR="002F7181" w:rsidRDefault="002F7181" w:rsidP="00624EA1">
      <w:pPr>
        <w:numPr>
          <w:ilvl w:val="0"/>
          <w:numId w:val="9"/>
        </w:numPr>
        <w:tabs>
          <w:tab w:val="clear" w:pos="0"/>
          <w:tab w:val="num" w:pos="720"/>
        </w:tabs>
        <w:autoSpaceDN/>
        <w:ind w:firstLine="567"/>
        <w:jc w:val="both"/>
      </w:pPr>
      <w: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F7181" w:rsidRDefault="002F7181" w:rsidP="00624EA1">
      <w:pPr>
        <w:numPr>
          <w:ilvl w:val="0"/>
          <w:numId w:val="9"/>
        </w:numPr>
        <w:tabs>
          <w:tab w:val="clear" w:pos="0"/>
          <w:tab w:val="num" w:pos="720"/>
        </w:tabs>
        <w:autoSpaceDN/>
        <w:ind w:firstLine="567"/>
        <w:jc w:val="both"/>
      </w:pPr>
      <w:r>
        <w:t>развитие</w:t>
      </w:r>
      <w:r>
        <w:rPr>
          <w:b/>
        </w:rPr>
        <w:t xml:space="preserve"> </w:t>
      </w:r>
      <w:r>
        <w:t>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2F7181" w:rsidRDefault="002F7181" w:rsidP="00624EA1">
      <w:pPr>
        <w:numPr>
          <w:ilvl w:val="0"/>
          <w:numId w:val="9"/>
        </w:numPr>
        <w:tabs>
          <w:tab w:val="clear" w:pos="0"/>
          <w:tab w:val="num" w:pos="720"/>
        </w:tabs>
        <w:autoSpaceDN/>
        <w:ind w:firstLine="567"/>
        <w:jc w:val="both"/>
      </w:pPr>
      <w:r>
        <w:t>освоение</w:t>
      </w:r>
      <w:r>
        <w:rPr>
          <w:b/>
        </w:rPr>
        <w:t xml:space="preserve"> </w:t>
      </w:r>
      <w:r>
        <w:t>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2F7181" w:rsidRDefault="002F7181" w:rsidP="00624EA1">
      <w:pPr>
        <w:numPr>
          <w:ilvl w:val="0"/>
          <w:numId w:val="9"/>
        </w:numPr>
        <w:tabs>
          <w:tab w:val="clear" w:pos="0"/>
          <w:tab w:val="num" w:pos="720"/>
        </w:tabs>
        <w:autoSpaceDN/>
        <w:spacing w:after="108"/>
        <w:ind w:firstLine="567"/>
        <w:jc w:val="both"/>
      </w:pPr>
      <w:r>
        <w:t>совершенствование умений</w:t>
      </w:r>
      <w:r>
        <w:rPr>
          <w:b/>
        </w:rPr>
        <w:t xml:space="preserve"> </w:t>
      </w:r>
      <w:r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2F7181" w:rsidRDefault="002F7181" w:rsidP="00624EA1">
      <w:pPr>
        <w:spacing w:after="115"/>
        <w:ind w:firstLine="567"/>
        <w:jc w:val="both"/>
        <w:rPr>
          <w:b/>
          <w:i/>
        </w:rPr>
      </w:pPr>
      <w:r>
        <w:t xml:space="preserve">Освоение содержания учебной дисциплины «Русский язык и литература. Литература» обеспечивает достижение студентами следующих </w:t>
      </w:r>
      <w:r>
        <w:rPr>
          <w:b/>
          <w:i/>
        </w:rPr>
        <w:t>результатов:</w:t>
      </w:r>
    </w:p>
    <w:p w:rsidR="00883F5F" w:rsidRDefault="002F7181" w:rsidP="00883F5F">
      <w:pPr>
        <w:tabs>
          <w:tab w:val="center" w:pos="332"/>
          <w:tab w:val="center" w:pos="1355"/>
        </w:tabs>
        <w:spacing w:after="3" w:line="100" w:lineRule="atLeast"/>
        <w:ind w:firstLine="567"/>
        <w:jc w:val="both"/>
        <w:rPr>
          <w:b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Segoe UI Symbol" w:eastAsia="Segoe UI Symbol" w:hAnsi="Segoe UI Symbol" w:cs="Segoe UI Symbol"/>
        </w:rPr>
        <w:tab/>
      </w:r>
      <w:r>
        <w:rPr>
          <w:b/>
          <w:i/>
        </w:rPr>
        <w:t>личностных</w:t>
      </w:r>
      <w:r>
        <w:rPr>
          <w:b/>
        </w:rPr>
        <w:t>:</w:t>
      </w:r>
    </w:p>
    <w:p w:rsidR="002F7181" w:rsidRDefault="002F7181" w:rsidP="00883F5F">
      <w:pPr>
        <w:tabs>
          <w:tab w:val="center" w:pos="332"/>
          <w:tab w:val="center" w:pos="1355"/>
        </w:tabs>
        <w:spacing w:after="3" w:line="100" w:lineRule="atLeast"/>
        <w:ind w:firstLine="567"/>
        <w:jc w:val="both"/>
        <w:sectPr w:rsidR="002F7181">
          <w:type w:val="continuous"/>
          <w:pgSz w:w="11906" w:h="16838"/>
          <w:pgMar w:top="1134" w:right="1140" w:bottom="1134" w:left="1701" w:header="720" w:footer="720" w:gutter="0"/>
          <w:cols w:space="720"/>
          <w:docGrid w:linePitch="360"/>
        </w:sectPr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</w:t>
      </w:r>
    </w:p>
    <w:p w:rsidR="002F7181" w:rsidRDefault="002F7181" w:rsidP="00624EA1">
      <w:pPr>
        <w:ind w:firstLine="567"/>
        <w:jc w:val="both"/>
      </w:pPr>
      <w:r>
        <w:lastRenderedPageBreak/>
        <w:t>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 xml:space="preserve">готовность и способность к образованию, в том числе самообразованию, на </w:t>
      </w:r>
      <w:r>
        <w:lastRenderedPageBreak/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F7181" w:rsidRDefault="002F7181" w:rsidP="00624EA1">
      <w:pPr>
        <w:tabs>
          <w:tab w:val="center" w:pos="626"/>
          <w:tab w:val="center" w:pos="2572"/>
        </w:tabs>
        <w:ind w:firstLine="567"/>
        <w:jc w:val="both"/>
      </w:pPr>
      <w:r>
        <w:rPr>
          <w:rFonts w:ascii="Calibri" w:eastAsia="Calibri" w:hAnsi="Calibri" w:cs="Calibri"/>
          <w:color w:val="000000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эстетическое отношение к миру;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2F7181" w:rsidRDefault="002F7181" w:rsidP="00624EA1">
      <w:pPr>
        <w:spacing w:after="111"/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 xml:space="preserve">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>
        <w:t>интернет-ресурсов</w:t>
      </w:r>
      <w:proofErr w:type="spellEnd"/>
      <w:r>
        <w:t xml:space="preserve"> и др.);</w:t>
      </w:r>
    </w:p>
    <w:p w:rsidR="002F7181" w:rsidRDefault="002F7181" w:rsidP="00624EA1">
      <w:pPr>
        <w:tabs>
          <w:tab w:val="center" w:pos="333"/>
          <w:tab w:val="center" w:pos="1702"/>
        </w:tabs>
        <w:spacing w:after="3" w:line="100" w:lineRule="atLeast"/>
        <w:ind w:firstLine="567"/>
        <w:jc w:val="both"/>
        <w:rPr>
          <w:b/>
          <w:i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Segoe UI Symbol" w:eastAsia="Segoe UI Symbol" w:hAnsi="Segoe UI Symbol" w:cs="Segoe UI Symbol"/>
        </w:rPr>
        <w:tab/>
      </w:r>
      <w:r>
        <w:rPr>
          <w:b/>
          <w:i/>
        </w:rPr>
        <w:t>метапредметных: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умение самостоятельно организовывать собственную деятельность, оценивать ее, определять сферу своих интересов;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2F7181" w:rsidRPr="009F24D0" w:rsidRDefault="002F7181" w:rsidP="00624EA1">
      <w:pPr>
        <w:ind w:firstLine="567"/>
        <w:jc w:val="both"/>
        <w:rPr>
          <w:b/>
        </w:rPr>
      </w:pPr>
      <w:r w:rsidRPr="009F24D0">
        <w:rPr>
          <w:rFonts w:ascii="Segoe UI Symbol" w:eastAsia="Segoe UI Symbol" w:hAnsi="Segoe UI Symbol" w:cs="Segoe UI Symbol"/>
        </w:rPr>
        <w:t>•</w:t>
      </w:r>
      <w:r w:rsidRPr="009F24D0">
        <w:rPr>
          <w:rFonts w:ascii="Segoe UI Symbol" w:eastAsia="Segoe UI Symbol" w:hAnsi="Segoe UI Symbol" w:cs="Segoe UI Symbol"/>
        </w:rPr>
        <w:tab/>
      </w:r>
      <w:r w:rsidRPr="009F24D0">
        <w:rPr>
          <w:b/>
          <w:i/>
        </w:rPr>
        <w:t>предметных</w:t>
      </w:r>
      <w:r w:rsidRPr="009F24D0">
        <w:rPr>
          <w:b/>
        </w:rPr>
        <w:t>:</w:t>
      </w:r>
    </w:p>
    <w:p w:rsidR="002F7181" w:rsidRPr="009F24D0" w:rsidRDefault="002F7181" w:rsidP="00A307F7">
      <w:pPr>
        <w:tabs>
          <w:tab w:val="center" w:pos="773"/>
          <w:tab w:val="center" w:pos="2549"/>
          <w:tab w:val="center" w:pos="4855"/>
          <w:tab w:val="center" w:pos="6103"/>
          <w:tab w:val="center" w:pos="6938"/>
          <w:tab w:val="center" w:pos="8107"/>
          <w:tab w:val="center" w:pos="9148"/>
        </w:tabs>
        <w:spacing w:line="252" w:lineRule="auto"/>
        <w:ind w:firstLine="567"/>
        <w:jc w:val="both"/>
      </w:pPr>
      <w:r w:rsidRPr="009F24D0">
        <w:rPr>
          <w:rFonts w:ascii="Segoe UI Symbol" w:eastAsia="Segoe UI Symbol" w:hAnsi="Segoe UI Symbol" w:cs="Segoe UI Symbol"/>
        </w:rPr>
        <w:t xml:space="preserve">- </w:t>
      </w:r>
      <w:r w:rsidRPr="009F24D0">
        <w:t xml:space="preserve">сформированность представлений о </w:t>
      </w:r>
      <w:r w:rsidRPr="009F24D0">
        <w:tab/>
        <w:t xml:space="preserve">системе </w:t>
      </w:r>
      <w:r w:rsidRPr="009F24D0">
        <w:tab/>
        <w:t>стилей языка художественной литературы.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сформированность навыков различных видов анализа литературных произведений;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владение навыками самоанализа и самооценки на основе наблюдений за собственной речью;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владение умением представлять тексты в виде тезисов, конспектов, аннотаций, рефератов, сочинений различных жанров;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сформированность умений учитывать исторический, историко-культурный контекст и конте</w:t>
      </w:r>
      <w:proofErr w:type="gramStart"/>
      <w:r>
        <w:t>кст тв</w:t>
      </w:r>
      <w:proofErr w:type="gramEnd"/>
      <w:r>
        <w:t>орчества писателя в процессе анализа художественного произведения;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2F7181" w:rsidRDefault="002F7181" w:rsidP="00624EA1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2F7181" w:rsidRDefault="002F7181" w:rsidP="009F24D0">
      <w:pPr>
        <w:ind w:firstLine="56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</w:r>
      <w:r>
        <w:t>сформированность представлений о системе стилей языка художественной литературы.</w:t>
      </w:r>
    </w:p>
    <w:p w:rsidR="002F7181" w:rsidRDefault="002F7181" w:rsidP="009F24D0">
      <w:pPr>
        <w:ind w:firstLine="567"/>
        <w:jc w:val="both"/>
        <w:rPr>
          <w:rFonts w:ascii="Calibri" w:eastAsia="Calibri" w:hAnsi="Calibri" w:cs="Calibri"/>
        </w:rPr>
      </w:pPr>
      <w:r>
        <w:rPr>
          <w:rFonts w:cs="Times New Roman"/>
          <w:b/>
          <w:bCs/>
        </w:rPr>
        <w:t xml:space="preserve">Место дисциплины в учебном плане: </w:t>
      </w:r>
      <w:r>
        <w:rPr>
          <w:rFonts w:cs="Times New Roman"/>
        </w:rPr>
        <w:t>учебная дисциплина «Литература» является общеобразовательным учебным предметом  обязательной предметной области  «Русский язык и литература» ФГОС среднего общего образования</w:t>
      </w:r>
      <w:r>
        <w:rPr>
          <w:rFonts w:ascii="Calibri" w:eastAsia="Calibri" w:hAnsi="Calibri" w:cs="Calibri"/>
        </w:rPr>
        <w:t>.</w:t>
      </w:r>
    </w:p>
    <w:p w:rsidR="00624EA1" w:rsidRDefault="002F7181" w:rsidP="009F24D0">
      <w:pPr>
        <w:spacing w:line="100" w:lineRule="atLeast"/>
        <w:ind w:firstLine="567"/>
        <w:jc w:val="both"/>
        <w:rPr>
          <w:rFonts w:eastAsia="Franklin Gothic" w:cs="Franklin Gothic"/>
        </w:rPr>
      </w:pPr>
      <w:r>
        <w:rPr>
          <w:b/>
          <w:bCs/>
        </w:rPr>
        <w:lastRenderedPageBreak/>
        <w:t xml:space="preserve">Содержание дисциплины: </w:t>
      </w:r>
      <w:r>
        <w:t xml:space="preserve"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литературы. Развитие русской литературы и культуры в первой половине XIX века.  Жизненный и творческий путь А.С. Пушкина. Основные темы и мотивы лирики А.С.Пушкина. «Чувства добрые» в лирике А.С.Пушкина. Личность и жизненный путь М.Ю. Лермонтова. Темы, мотивы и образы ранней лирики Лермонтова. Тема одиночества в лирике М.Ю.Лермонтова. Поэт и общество. Трагизм любовной лирики Лермонтова. Личность писателя, жизненный и творческий путь Н.В. Гоголя. «Петербургские повести»: проблематика и художественное своеобразие. Особенности развития русской литературы во второй половине XIX века. Жизненный и творческий путь А. Н. Островского. Драма «Гроза». Творческая история драмы. Жанровое своеобразие. Город Калинов и его обитатели. Символика грозы. Образ Катерины — воплощение лучших качеств женской натуры. Драма «Бесприданница». Социальные и нравственные проблемы в драме. Малый театр А.Н.Островского. Жизненный путь и творческая биография И.А.Гончарова. «Обломов». Творческая история романа.  Обломов. Противоречивость характера. </w:t>
      </w:r>
      <w:proofErr w:type="spellStart"/>
      <w:r>
        <w:t>Штольц</w:t>
      </w:r>
      <w:proofErr w:type="spellEnd"/>
      <w:r>
        <w:t xml:space="preserve"> и Обломов. Решение автора проблем любви в романе. Роман «Обломов» в оценке критиков. Роман «Обрыв». Жизненный и творческий путь И.С.Тургенева. Роман «Отцы и дети».</w:t>
      </w:r>
      <w:r>
        <w:rPr>
          <w:b/>
        </w:rPr>
        <w:t xml:space="preserve"> </w:t>
      </w:r>
      <w:r>
        <w:t>Смысл названия и основной конфликт романа.</w:t>
      </w:r>
      <w:r>
        <w:rPr>
          <w:b/>
        </w:rPr>
        <w:t xml:space="preserve"> </w:t>
      </w:r>
      <w:r>
        <w:t>Базаров в системе образов романа. Нигилизм Базарова. Базаров и родители. Сущность споров, конфликт «отцов» и «дете</w:t>
      </w:r>
      <w:r w:rsidR="009F24D0">
        <w:t>й</w:t>
      </w:r>
      <w:r>
        <w:t xml:space="preserve">». Краткий очерк жизни и творчества Н.Г.Чернышевского. Роман «Что делать?» Образы «новых людей» в романе. Образ «особенного человека» Рахметова. Сведения из биографии Н.С. Лескова. Повесть «Очарованный странник». Особенности сюжета. Смысл названия повести. Жизненный и творческий путь </w:t>
      </w:r>
      <w:proofErr w:type="spellStart"/>
      <w:r>
        <w:t>М.Е.Салтыкова-Щедрина</w:t>
      </w:r>
      <w:proofErr w:type="spellEnd"/>
      <w:r>
        <w:t>. Замысел, история создания «Истории одного города». Своеобразие жанра, композиции. Образы градоначальников. Сведения из жизни писателя Ф.М.Достоевского. Роман «Преступление и наказание». Особенности сюжета. Теория «сильной личности». Драматичность характера и судьбы Родиона Раскольникова. Тайны внутреннего мира человека: готовность к греху, попранию высоких истин и нравственных ценностей. Жизненный путь и творческая биография Л.Н. Толстого.</w:t>
      </w:r>
      <w:r>
        <w:rPr>
          <w:b/>
        </w:rPr>
        <w:t xml:space="preserve"> </w:t>
      </w:r>
      <w:r>
        <w:t xml:space="preserve">Духовные искания писателя. Роман-эпопея «Война и мир». «Диалектика души». Символическое значение понятий «война» и «мир». Духовные искания Андрея Болконского. Духовные искания Пьера Безухова. Образ Наташи Ростовой. Правдивое изображение войны и русских солдат. «Дубина народной войны». Народный полководец Кутузов. Кутузов и Наполеон в авторской оценке. Сведения из биографии А.П. Чехова. Изображение «маленького человека» в прозе А.П.Чехова. Комедия «Вишневый сад». История создания, жанр, система персонажей. Сочетание </w:t>
      </w:r>
      <w:proofErr w:type="gramStart"/>
      <w:r>
        <w:t>комического</w:t>
      </w:r>
      <w:proofErr w:type="gramEnd"/>
      <w:r>
        <w:t xml:space="preserve"> и драматического в пьесе «Вишнёвый сад». Смысл названия пьесы. Роль Чехова в мировой драматургии. </w:t>
      </w:r>
      <w:r>
        <w:rPr>
          <w:rFonts w:eastAsia="Franklin Gothic" w:cs="Franklin Gothic"/>
        </w:rPr>
        <w:t xml:space="preserve">Жизненный и творческий путь Ф.И.Тютчева.  Философская, общественно-политическая и любовная лирика Ф.И.Тютчева. Художественные особенности лирики Ф.И.Тютчева. Жизненный и творческий путь А.А.Фета. Темы, мотивы и художественное своеобразие лирики А.А.Фета. Жизненный и творческий путь А.К.Толстого. Идейно-тематические и художественные особенности лирики А.К.Толстого. Жизненный и творческий путь Н.А.Некрасова. Гражданский пафос в лирике Н.А.Некрасова. Поэма «Кому на Руси жить хорошо». Замысел поэмы, жанр, композиция. Сюжет. Многообразие крестьянских типов. Образ «народного заступника» Гриши </w:t>
      </w:r>
      <w:proofErr w:type="spellStart"/>
      <w:r>
        <w:rPr>
          <w:rFonts w:eastAsia="Franklin Gothic" w:cs="Franklin Gothic"/>
        </w:rPr>
        <w:t>Добросклонова</w:t>
      </w:r>
      <w:proofErr w:type="spellEnd"/>
      <w:r>
        <w:rPr>
          <w:rFonts w:eastAsia="Franklin Gothic" w:cs="Franklin Gothic"/>
        </w:rPr>
        <w:t xml:space="preserve">. Серебряный век как культурно-историческая эпоха. Сведения из биографии И.А.Бунина. Характеристика циклов рассказов «Тёмные аллеи». Сведения из биографии А.И. Куприна. Повесть «Гранатовый браслет». Спор о сильной и бескорыстной любви. Обзор русской поэзии конца </w:t>
      </w:r>
      <w:r>
        <w:rPr>
          <w:rFonts w:eastAsia="Franklin Gothic" w:cs="Franklin Gothic"/>
          <w:lang w:val="en-US"/>
        </w:rPr>
        <w:t>XIX</w:t>
      </w:r>
      <w:r w:rsidRPr="002F7181">
        <w:rPr>
          <w:rFonts w:eastAsia="Franklin Gothic" w:cs="Franklin Gothic"/>
        </w:rPr>
        <w:t xml:space="preserve"> </w:t>
      </w:r>
      <w:r>
        <w:rPr>
          <w:rFonts w:eastAsia="Franklin Gothic" w:cs="Franklin Gothic"/>
        </w:rPr>
        <w:t xml:space="preserve">начала </w:t>
      </w:r>
      <w:r>
        <w:rPr>
          <w:rFonts w:eastAsia="Franklin Gothic" w:cs="Franklin Gothic"/>
          <w:lang w:val="en-US"/>
        </w:rPr>
        <w:t>XX</w:t>
      </w:r>
      <w:r w:rsidRPr="002F7181">
        <w:rPr>
          <w:rFonts w:eastAsia="Franklin Gothic" w:cs="Franklin Gothic"/>
        </w:rPr>
        <w:t xml:space="preserve"> </w:t>
      </w:r>
      <w:r>
        <w:rPr>
          <w:rFonts w:eastAsia="Franklin Gothic" w:cs="Franklin Gothic"/>
        </w:rPr>
        <w:t xml:space="preserve">вв. Серебряный век русской поэзии. Сведения из биографии М. Горького. Пьеса «На дне». Изображение правды жизни в пьесе и ее философский смысл. Спор о назначении человека. Публицистика М.Горького: «Несвоевременные мысли». Сведения из биографии А.А. Блока. Тема Родины в лирике А. Блока. Поэма «Двенадцать». Противоречивость развития культуры в 1920-е годы. Литературные группировки и журналы. </w:t>
      </w:r>
      <w:r>
        <w:rPr>
          <w:rFonts w:eastAsia="Franklin Gothic" w:cs="Franklin Gothic"/>
        </w:rPr>
        <w:lastRenderedPageBreak/>
        <w:t xml:space="preserve">Сведения из биографии В.В. Маяковского. Поэтическая новизна лирики. Сатира Маяковского. Сведения из биографии С.А. Есенина. Поэтизация русской деревни, русской природы. Поэма «Анна </w:t>
      </w:r>
      <w:proofErr w:type="spellStart"/>
      <w:r>
        <w:rPr>
          <w:rFonts w:eastAsia="Franklin Gothic" w:cs="Franklin Gothic"/>
        </w:rPr>
        <w:t>Снегина</w:t>
      </w:r>
      <w:proofErr w:type="spellEnd"/>
      <w:r>
        <w:rPr>
          <w:rFonts w:eastAsia="Franklin Gothic" w:cs="Franklin Gothic"/>
        </w:rPr>
        <w:t>» - поэма о судьбе человека и Родины. Сведения из биографии А.А. Фадеева. Роман «Разгром».</w:t>
      </w:r>
      <w:r>
        <w:rPr>
          <w:rFonts w:eastAsia="Franklin Gothic" w:cs="Franklin Gothic"/>
          <w:b/>
        </w:rPr>
        <w:t xml:space="preserve"> </w:t>
      </w:r>
      <w:r>
        <w:rPr>
          <w:rFonts w:eastAsia="Franklin Gothic" w:cs="Franklin Gothic"/>
        </w:rPr>
        <w:t>Гуманистическая направленность романа. Становление новой культуры в 1930 годы. Первый съезд советских писателей. Сведения из биографии М.И. Цветаевой.  Идейно-тематические особенности поэзии М.И.Цветаевой. Сведения из биографии О.Э. Мандельштама. Идейно-тематические и художественные особенности поэзии О.Э.Мандельштама. Сведения из биографии</w:t>
      </w:r>
      <w:r w:rsidR="009F24D0">
        <w:rPr>
          <w:rFonts w:eastAsia="Franklin Gothic" w:cs="Franklin Gothic"/>
        </w:rPr>
        <w:t xml:space="preserve"> </w:t>
      </w:r>
      <w:r>
        <w:rPr>
          <w:rFonts w:eastAsia="Franklin Gothic" w:cs="Franklin Gothic"/>
        </w:rPr>
        <w:t>А.П. Платонова. Поиски положительного героя писателем. Сведения из биографии И.Э. Бабеля. Проблематика и особенности поэтики прозы И.Бабеля. Изображение событий Гражданской войны в книге рассказов «Конармия». Краткий обзор жизни и творчества М.А. Булгакова. Роман «Белая гвардия». Роман «Мастер и Маргарита». Своеобразие жанра. Система образов. Сведения из биографии А.Н.Толстого. Тема русской истории в творчестве писателя. Роман «Пётр</w:t>
      </w:r>
      <w:proofErr w:type="gramStart"/>
      <w:r>
        <w:rPr>
          <w:rFonts w:eastAsia="Franklin Gothic" w:cs="Franklin Gothic"/>
        </w:rPr>
        <w:t xml:space="preserve"> П</w:t>
      </w:r>
      <w:proofErr w:type="gramEnd"/>
      <w:r>
        <w:rPr>
          <w:rFonts w:eastAsia="Franklin Gothic" w:cs="Franklin Gothic"/>
        </w:rPr>
        <w:t>ервый». Жизненный и творческий путь М.А. Шолохова. Трагический пафос «Донских рассказов». Роман-эпопея «Тихий Дон» о судьбах русского народа и казачества в годы Гражданской войны. Образ Григория Мелехова. Женские судьбы. Любовь на страницах романа. Многоплановость повествования. Традиции Л.Н.Толстого в романе М.Шолохова. Деятели литературы и искусства на защите Отечества. Лирический герой в стихах поэтов-фронтовиков. Жизненный и творческий путь А.А.Ахматовой. Тема любви к родной земле, Родине, России. Пушкинские темы в творчестве А.Ахматовой. Поэма «Реквием». Трагедия народа и поэта. Сведения из биографии Б.Л. Пастернака. Роман «Доктор Живаго».</w:t>
      </w:r>
      <w:r>
        <w:rPr>
          <w:rFonts w:eastAsia="Franklin Gothic" w:cs="Franklin Gothic"/>
          <w:i/>
        </w:rPr>
        <w:t xml:space="preserve"> </w:t>
      </w:r>
      <w:r>
        <w:rPr>
          <w:rFonts w:eastAsia="Franklin Gothic" w:cs="Franklin Gothic"/>
        </w:rPr>
        <w:t xml:space="preserve">Литература периода «оттепели». Журналы «Иностранная литература», «Новый мир», «Наш современник». Новое осмысление проблемы человека на войне. Исследование природы подвига и предательства. Философский анализ поведения человека в экстремальной ситуации. Изображение жизни советской деревни. Историческая тема в советской литературе. Разрешение вопроса о роли личности в истории. Поэзия Н.Рубцова: художественные средства, своеобразие лирического героя. Тема Родины. Поэзия Б.Окуджавы: художественные средства, образы. Поэзия А.Вознесенского: художественные средства, образы.  Особенности драматургии 1950—1960-х годов. Пьеса </w:t>
      </w:r>
      <w:proofErr w:type="spellStart"/>
      <w:r>
        <w:rPr>
          <w:rFonts w:eastAsia="Franklin Gothic" w:cs="Franklin Gothic"/>
        </w:rPr>
        <w:t>А.Салынского</w:t>
      </w:r>
      <w:proofErr w:type="spellEnd"/>
      <w:r>
        <w:rPr>
          <w:rFonts w:eastAsia="Franklin Gothic" w:cs="Franklin Gothic"/>
        </w:rPr>
        <w:t xml:space="preserve"> «Барабанщица». Проблема долга и совести, чести и бесчестия. Сведения из биографии А.Т.Твардовского.</w:t>
      </w:r>
      <w:r>
        <w:rPr>
          <w:rFonts w:eastAsia="Franklin Gothic" w:cs="Franklin Gothic"/>
          <w:b/>
          <w:i/>
        </w:rPr>
        <w:t xml:space="preserve"> </w:t>
      </w:r>
      <w:r>
        <w:rPr>
          <w:rFonts w:eastAsia="Franklin Gothic" w:cs="Franklin Gothic"/>
        </w:rPr>
        <w:t xml:space="preserve">Обзор творчества. Поэма «По праву памяти» - искупление и предостережение. А.Твардовский — главный редактор журнала «Новый мир».  Обзор жизни и творчества А.И.Солженицына. Рассказ «Матренин двор». Отражение конфликтов истории в судьбах героев. «Один день Ивана Денисовича». Проблема ответственности поколений. «Лагерная проза» А.Солженицына. «В круге первом», «Раковый корпус», «Архипелаг ГУЛАГ». Обзор жизни и творчества А.Вампилова.   Нравственная проблематика пьес А.Вампилова. Своеобразие драмы «Утиная охота». Композиция драмы. Характер главного героя. Система персонажей, особенности художественного конфликта. Русское литературное зарубежье 1920 — 1990 </w:t>
      </w:r>
      <w:proofErr w:type="spellStart"/>
      <w:proofErr w:type="gramStart"/>
      <w:r>
        <w:rPr>
          <w:rFonts w:eastAsia="Franklin Gothic" w:cs="Franklin Gothic"/>
        </w:rPr>
        <w:t>гг</w:t>
      </w:r>
      <w:proofErr w:type="spellEnd"/>
      <w:proofErr w:type="gramEnd"/>
      <w:r>
        <w:rPr>
          <w:rFonts w:eastAsia="Franklin Gothic" w:cs="Franklin Gothic"/>
        </w:rPr>
        <w:t xml:space="preserve"> (три волны эмиграции). Общественно-культурная ситуация в России конца ХХ — начала ХХI </w:t>
      </w:r>
      <w:proofErr w:type="gramStart"/>
      <w:r>
        <w:rPr>
          <w:rFonts w:eastAsia="Franklin Gothic" w:cs="Franklin Gothic"/>
        </w:rPr>
        <w:t>в</w:t>
      </w:r>
      <w:proofErr w:type="gramEnd"/>
      <w:r>
        <w:rPr>
          <w:rFonts w:eastAsia="Franklin Gothic" w:cs="Franklin Gothic"/>
        </w:rPr>
        <w:t>.в. «Задержанная» и «возвращенная» литература. Произведения А.Солженицына, А.Бека, А.Рыбакова, В.Дудинцева. Отражение постмодернистского мироощущения в современной литературе.  Основные направления развития современной литературы. Развитие разных традиций в поэзии (духовная поэзия, рок-поэзия). Драматургия.</w:t>
      </w:r>
    </w:p>
    <w:p w:rsidR="002F7181" w:rsidRDefault="002F7181" w:rsidP="00624EA1">
      <w:pPr>
        <w:spacing w:line="100" w:lineRule="atLeast"/>
        <w:ind w:firstLine="567"/>
        <w:jc w:val="both"/>
      </w:pPr>
      <w:r>
        <w:rPr>
          <w:b/>
          <w:bCs/>
        </w:rPr>
        <w:t>Количество часов на освоение программы дисциплины:</w:t>
      </w:r>
      <w:r>
        <w:t xml:space="preserve"> на изучение дисциплины «Литература» отводится: максимальная учебная нагрузка — 294 часа, обязательные аудиторные часы — 196 часов, включая практические занятия, самостоятельная работа — 98 часов.</w:t>
      </w:r>
    </w:p>
    <w:p w:rsidR="002F7181" w:rsidRDefault="002F7181" w:rsidP="00624EA1">
      <w:pPr>
        <w:autoSpaceDE w:val="0"/>
        <w:spacing w:line="259" w:lineRule="atLeast"/>
        <w:ind w:firstLine="567"/>
        <w:jc w:val="both"/>
        <w:rPr>
          <w:rStyle w:val="13"/>
          <w:rFonts w:eastAsia="Times New Roman CYR" w:cs="Times New Roman CYR"/>
        </w:rPr>
      </w:pPr>
      <w:r>
        <w:rPr>
          <w:rStyle w:val="13"/>
          <w:rFonts w:eastAsia="Times New Roman CYR" w:cs="Times New Roman CYR"/>
        </w:rPr>
        <w:t xml:space="preserve">Формой промежуточной аттестации является дифференцированный зачёт (во 2 семестре и 4 семестре). </w:t>
      </w:r>
    </w:p>
    <w:p w:rsidR="00624EA1" w:rsidRDefault="00624EA1" w:rsidP="00624EA1">
      <w:pPr>
        <w:autoSpaceDE w:val="0"/>
        <w:spacing w:line="259" w:lineRule="atLeast"/>
        <w:ind w:firstLine="567"/>
        <w:jc w:val="both"/>
        <w:rPr>
          <w:rStyle w:val="13"/>
          <w:rFonts w:eastAsia="Times New Roman CYR" w:cs="Times New Roman CYR"/>
        </w:rPr>
        <w:sectPr w:rsidR="00624EA1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E639E9" w:rsidRPr="00344C5B" w:rsidRDefault="00E639E9" w:rsidP="006C01E4">
      <w:pPr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344C5B">
        <w:rPr>
          <w:rFonts w:cs="Times New Roman"/>
          <w:b/>
          <w:bCs/>
        </w:rPr>
        <w:lastRenderedPageBreak/>
        <w:t>АННОТАЦИЯ</w:t>
      </w:r>
    </w:p>
    <w:p w:rsidR="006C01E4" w:rsidRDefault="00E639E9" w:rsidP="00E639E9">
      <w:pPr>
        <w:jc w:val="center"/>
        <w:rPr>
          <w:rFonts w:cs="Times New Roman"/>
          <w:b/>
          <w:bCs/>
        </w:rPr>
      </w:pPr>
      <w:r w:rsidRPr="00344C5B">
        <w:rPr>
          <w:rFonts w:cs="Times New Roman"/>
          <w:b/>
          <w:bCs/>
        </w:rPr>
        <w:t xml:space="preserve">рабочей программы </w:t>
      </w:r>
      <w:r w:rsidR="006C01E4" w:rsidRPr="003059D3">
        <w:rPr>
          <w:rFonts w:eastAsia="Times New Roman" w:cs="Times New Roman"/>
          <w:b/>
          <w:color w:val="000000" w:themeColor="text1"/>
          <w:lang w:eastAsia="ru-RU"/>
        </w:rPr>
        <w:t xml:space="preserve">общеобразовательной </w:t>
      </w:r>
      <w:r w:rsidRPr="00344C5B">
        <w:rPr>
          <w:rFonts w:cs="Times New Roman"/>
          <w:b/>
          <w:bCs/>
        </w:rPr>
        <w:t xml:space="preserve">учебной дисциплины </w:t>
      </w:r>
    </w:p>
    <w:p w:rsidR="00E639E9" w:rsidRPr="00344C5B" w:rsidRDefault="00E639E9" w:rsidP="00E639E9">
      <w:pPr>
        <w:jc w:val="center"/>
        <w:rPr>
          <w:rFonts w:cs="Times New Roman"/>
          <w:b/>
          <w:bCs/>
        </w:rPr>
      </w:pPr>
      <w:r w:rsidRPr="00344C5B">
        <w:rPr>
          <w:rFonts w:cs="Times New Roman"/>
          <w:b/>
          <w:bCs/>
        </w:rPr>
        <w:t>«</w:t>
      </w:r>
      <w:r w:rsidR="00A307F7">
        <w:rPr>
          <w:rFonts w:cs="Times New Roman"/>
          <w:b/>
          <w:bCs/>
        </w:rPr>
        <w:t>Иностранны</w:t>
      </w:r>
      <w:r w:rsidRPr="00344C5B">
        <w:rPr>
          <w:rFonts w:cs="Times New Roman"/>
          <w:b/>
          <w:bCs/>
        </w:rPr>
        <w:t>й язык»</w:t>
      </w:r>
    </w:p>
    <w:p w:rsidR="00E639E9" w:rsidRDefault="00E639E9" w:rsidP="00E639E9">
      <w:pPr>
        <w:jc w:val="center"/>
        <w:rPr>
          <w:rFonts w:cs="Times New Roman"/>
        </w:rPr>
      </w:pP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1.1. Область применения рабочей программы:</w:t>
      </w:r>
    </w:p>
    <w:p w:rsidR="00E639E9" w:rsidRDefault="00E639E9" w:rsidP="00A307F7">
      <w:pPr>
        <w:ind w:firstLine="709"/>
        <w:jc w:val="both"/>
        <w:rPr>
          <w:rFonts w:cs="Times New Roman"/>
        </w:rPr>
      </w:pPr>
      <w:proofErr w:type="gramStart"/>
      <w:r>
        <w:rPr>
          <w:rFonts w:cs="Times New Roman"/>
        </w:rPr>
        <w:t>Рабочая программа учебной дисциплины «</w:t>
      </w:r>
      <w:r w:rsidR="00A307F7">
        <w:rPr>
          <w:rFonts w:cs="Times New Roman"/>
        </w:rPr>
        <w:t>Иностранны</w:t>
      </w:r>
      <w:r>
        <w:rPr>
          <w:rFonts w:cs="Times New Roman"/>
        </w:rPr>
        <w:t>й язык» является частью программы подготовки квалифицированных рабочих в соответствии с ФГОС по профессии 15.01.05 «Сварщик (ручной и частично механизированной сварки (наплавки)»</w:t>
      </w:r>
      <w:proofErr w:type="gramEnd"/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1.2. Место учебной дисциплины в структуре программы подготовки квалифицированных рабочих: учебная дисциплина относится к базовым дисциплинам общеобразовательного цикла.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 Цели и задачи учебной дисциплины – требования к результатам освоения учебной дисциплины: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Содержание программы учебной дисциплины «Иностранный язык» направлено на достижение следующих целей: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формирование коммуникативной компетенции, позволяющей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формирование и развитие всех компонентов коммуникативной компетенции: 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лингвистической, социолингвистической, дискурсивной, </w:t>
      </w:r>
      <w:proofErr w:type="spellStart"/>
      <w:r>
        <w:rPr>
          <w:rFonts w:cs="Times New Roman"/>
        </w:rPr>
        <w:t>социокультурной</w:t>
      </w:r>
      <w:proofErr w:type="spellEnd"/>
      <w:r>
        <w:rPr>
          <w:rFonts w:cs="Times New Roman"/>
        </w:rPr>
        <w:t>, социальной, стратегической и предметной;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воспитание личности, способной и желающей участвовать в общении на межкультурном уровне;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воспитание уважительного отношения к другим культурам и социальным субкультурам.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Освоение содержания учебной дисциплины «Иностранный язык» обеспечивает достижение студентами следующих результатов:</w:t>
      </w:r>
    </w:p>
    <w:p w:rsidR="00E639E9" w:rsidRDefault="00E639E9" w:rsidP="00E639E9">
      <w:pPr>
        <w:ind w:firstLine="709"/>
        <w:jc w:val="both"/>
        <w:rPr>
          <w:rFonts w:cs="Times New Roman"/>
          <w:i/>
        </w:rPr>
      </w:pPr>
      <w:r>
        <w:rPr>
          <w:rFonts w:cs="Times New Roman"/>
          <w:i/>
        </w:rPr>
        <w:t>личностных: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– 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– 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– развитие интереса и способности к наблюдению за иным способом мировидения;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– 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– 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E639E9" w:rsidRDefault="00E639E9" w:rsidP="00E639E9">
      <w:pPr>
        <w:ind w:firstLine="709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метапредметных: 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–  умение самостоятельно выбирать успешные коммуникативные стратегии в различных ситуациях общения;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–  владение навыками проектной деятельности, моделирующей реальные ситуации межкультурной коммуникации;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– 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–  умение ясно, логично и точно излагать свою точку зрения, используя адекватные языковые средства;</w:t>
      </w:r>
    </w:p>
    <w:p w:rsidR="00E639E9" w:rsidRDefault="00E639E9" w:rsidP="00E639E9">
      <w:pPr>
        <w:ind w:firstLine="709"/>
        <w:jc w:val="both"/>
        <w:rPr>
          <w:rFonts w:cs="Times New Roman"/>
          <w:i/>
        </w:rPr>
      </w:pPr>
      <w:r>
        <w:rPr>
          <w:rFonts w:cs="Times New Roman"/>
          <w:i/>
        </w:rPr>
        <w:t>предметных: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– 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–  владение знаниями о </w:t>
      </w:r>
      <w:proofErr w:type="spellStart"/>
      <w:r>
        <w:rPr>
          <w:rFonts w:cs="Times New Roman"/>
        </w:rPr>
        <w:t>социокультурной</w:t>
      </w:r>
      <w:proofErr w:type="spellEnd"/>
      <w:r>
        <w:rPr>
          <w:rFonts w:cs="Times New Roman"/>
        </w:rPr>
        <w:t xml:space="preserve"> специфике </w:t>
      </w:r>
      <w:proofErr w:type="spellStart"/>
      <w:r>
        <w:rPr>
          <w:rFonts w:cs="Times New Roman"/>
        </w:rPr>
        <w:t>англоговорящих</w:t>
      </w:r>
      <w:proofErr w:type="spellEnd"/>
      <w:r>
        <w:rPr>
          <w:rFonts w:cs="Times New Roman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>
        <w:rPr>
          <w:rFonts w:cs="Times New Roman"/>
        </w:rPr>
        <w:t>англоговорящих</w:t>
      </w:r>
      <w:proofErr w:type="spellEnd"/>
      <w:r>
        <w:rPr>
          <w:rFonts w:cs="Times New Roman"/>
        </w:rPr>
        <w:t xml:space="preserve"> стран;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– 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>
        <w:rPr>
          <w:rFonts w:cs="Times New Roman"/>
        </w:rPr>
        <w:t>формах</w:t>
      </w:r>
      <w:proofErr w:type="gramEnd"/>
      <w:r>
        <w:rPr>
          <w:rFonts w:cs="Times New Roman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>– 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E639E9" w:rsidRDefault="00E639E9" w:rsidP="00E639E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1.4. Количество часов на освоение рабочей программы учебной дисциплины: </w:t>
      </w:r>
    </w:p>
    <w:p w:rsidR="00E639E9" w:rsidRDefault="00E639E9" w:rsidP="00E639E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разработана в соответствии с примерной программой учебной дисциплины «Иностранный язык». Формой промежуточной аттестации является контрольная работа</w:t>
      </w:r>
    </w:p>
    <w:p w:rsidR="00E639E9" w:rsidRDefault="00E639E9" w:rsidP="00E639E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 учебная нагрузка - 315 часов.</w:t>
      </w:r>
    </w:p>
    <w:p w:rsidR="00E639E9" w:rsidRDefault="00E639E9" w:rsidP="00E639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Обязательная аудиторная учебная нагрузка - 210 часов</w:t>
      </w:r>
      <w:r>
        <w:rPr>
          <w:rFonts w:ascii="Times New Roman" w:hAnsi="Times New Roman"/>
          <w:sz w:val="28"/>
          <w:szCs w:val="28"/>
        </w:rPr>
        <w:t>.</w:t>
      </w:r>
    </w:p>
    <w:p w:rsidR="00E639E9" w:rsidRDefault="00E639E9" w:rsidP="00E639E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обучающегося (всего) - 105 часов.</w:t>
      </w:r>
    </w:p>
    <w:p w:rsidR="00E639E9" w:rsidRDefault="00E639E9">
      <w:pPr>
        <w:widowControl/>
        <w:suppressAutoHyphens w:val="0"/>
        <w:autoSpaceDN/>
        <w:spacing w:after="160" w:line="259" w:lineRule="auto"/>
        <w:rPr>
          <w:b/>
          <w:lang w:eastAsia="en-US"/>
        </w:rPr>
      </w:pPr>
    </w:p>
    <w:p w:rsidR="00F91C3D" w:rsidRDefault="00F91C3D" w:rsidP="006C01E4">
      <w:pPr>
        <w:jc w:val="center"/>
        <w:rPr>
          <w:b/>
          <w:lang w:eastAsia="en-US"/>
        </w:rPr>
      </w:pPr>
      <w:r>
        <w:rPr>
          <w:b/>
          <w:lang w:eastAsia="en-US"/>
        </w:rPr>
        <w:t>АННОТАЦИЯ</w:t>
      </w:r>
    </w:p>
    <w:p w:rsidR="006C01E4" w:rsidRDefault="00F91C3D" w:rsidP="006C01E4">
      <w:pPr>
        <w:jc w:val="center"/>
        <w:rPr>
          <w:b/>
          <w:lang w:eastAsia="en-US"/>
        </w:rPr>
      </w:pPr>
      <w:r>
        <w:rPr>
          <w:b/>
          <w:lang w:eastAsia="en-US"/>
        </w:rPr>
        <w:t>рабочей программы</w:t>
      </w:r>
      <w:r w:rsidR="006C01E4" w:rsidRPr="006C01E4">
        <w:rPr>
          <w:rFonts w:eastAsia="Times New Roman" w:cs="Times New Roman"/>
          <w:b/>
          <w:color w:val="000000" w:themeColor="text1"/>
          <w:lang w:eastAsia="ru-RU"/>
        </w:rPr>
        <w:t xml:space="preserve"> </w:t>
      </w:r>
      <w:r w:rsidR="006C01E4" w:rsidRPr="003059D3">
        <w:rPr>
          <w:rFonts w:eastAsia="Times New Roman" w:cs="Times New Roman"/>
          <w:b/>
          <w:color w:val="000000" w:themeColor="text1"/>
          <w:lang w:eastAsia="ru-RU"/>
        </w:rPr>
        <w:t>общеобразовательной</w:t>
      </w:r>
      <w:r>
        <w:rPr>
          <w:b/>
          <w:lang w:eastAsia="en-US"/>
        </w:rPr>
        <w:t xml:space="preserve"> учебной дисциплины </w:t>
      </w:r>
    </w:p>
    <w:p w:rsidR="00F91C3D" w:rsidRDefault="00F91C3D" w:rsidP="006C01E4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«Математика» </w:t>
      </w:r>
    </w:p>
    <w:p w:rsidR="00F91C3D" w:rsidRDefault="00F91C3D" w:rsidP="00F91C3D">
      <w:pPr>
        <w:ind w:firstLine="709"/>
        <w:jc w:val="both"/>
      </w:pPr>
    </w:p>
    <w:p w:rsidR="00F91C3D" w:rsidRPr="00594F6A" w:rsidRDefault="00F91C3D" w:rsidP="00F91C3D">
      <w:pPr>
        <w:autoSpaceDE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594F6A">
        <w:rPr>
          <w:rFonts w:eastAsiaTheme="minorHAnsi"/>
          <w:lang w:eastAsia="en-US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«Математика»,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</w:t>
      </w:r>
      <w:proofErr w:type="gramEnd"/>
      <w:r w:rsidRPr="00594F6A">
        <w:rPr>
          <w:rFonts w:eastAsiaTheme="minorHAnsi"/>
          <w:lang w:eastAsia="en-US"/>
        </w:rPr>
        <w:t xml:space="preserve"> сфере подготовки рабочих кадров и ДПО Минобрнауки России от 17.03.2015 № 06-259).</w:t>
      </w:r>
    </w:p>
    <w:p w:rsidR="00F91C3D" w:rsidRDefault="00F91C3D" w:rsidP="00F91C3D">
      <w:pPr>
        <w:ind w:firstLine="709"/>
        <w:jc w:val="both"/>
      </w:pPr>
      <w:r>
        <w:t xml:space="preserve">Программа учебной дисциплины «Математика» является частью программы подготовки квалифицированных рабочих и относится к профильным дисциплинам общеобразовательной подготовки обучающихся. Программа учебной дисциплины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общего образования. </w:t>
      </w:r>
    </w:p>
    <w:p w:rsidR="00F91C3D" w:rsidRDefault="00F91C3D" w:rsidP="00F91C3D">
      <w:pPr>
        <w:ind w:firstLine="709"/>
        <w:jc w:val="both"/>
      </w:pPr>
      <w:r>
        <w:t xml:space="preserve">Программа ориентирована на достижение следующих целей: </w:t>
      </w:r>
    </w:p>
    <w:p w:rsidR="00F91C3D" w:rsidRDefault="00F91C3D" w:rsidP="00F91C3D">
      <w:pPr>
        <w:ind w:firstLine="709"/>
        <w:jc w:val="both"/>
      </w:pPr>
      <w:r>
        <w:sym w:font="Symbol" w:char="F02D"/>
      </w:r>
      <w:r>
        <w:t xml:space="preserve">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F91C3D" w:rsidRDefault="00F91C3D" w:rsidP="00F91C3D">
      <w:pPr>
        <w:ind w:firstLine="709"/>
        <w:jc w:val="both"/>
      </w:pPr>
      <w:r>
        <w:sym w:font="Symbol" w:char="F02D"/>
      </w:r>
      <w: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F91C3D" w:rsidRDefault="00F91C3D" w:rsidP="00F91C3D">
      <w:pPr>
        <w:ind w:firstLine="709"/>
        <w:jc w:val="both"/>
      </w:pPr>
      <w:r>
        <w:sym w:font="Symbol" w:char="F02D"/>
      </w:r>
      <w:r>
        <w:t xml:space="preserve"> овладение математическими знаниями и умениями, необходимыми в повседневной жизни, для изучения смежных естественнонаучных дисциплин на базовом </w:t>
      </w:r>
      <w:r>
        <w:lastRenderedPageBreak/>
        <w:t xml:space="preserve">уровне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F91C3D" w:rsidRDefault="00F91C3D" w:rsidP="00F91C3D">
      <w:pPr>
        <w:ind w:firstLine="709"/>
        <w:jc w:val="both"/>
      </w:pPr>
      <w:r>
        <w:sym w:font="Symbol" w:char="F02D"/>
      </w:r>
      <w:r>
        <w:t xml:space="preserve"> воспитание средствами математики культуры личности, понимания значимости математики для научно-социально-экономического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F91C3D" w:rsidRDefault="00F91C3D" w:rsidP="00F91C3D">
      <w:pPr>
        <w:ind w:firstLine="709"/>
        <w:jc w:val="both"/>
      </w:pPr>
      <w:r>
        <w:t xml:space="preserve">Освоение содержания учебной дисциплины обеспечивает достижение студентами следующих результатов: 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b/>
          <w:bCs/>
          <w:lang w:eastAsia="en-US"/>
        </w:rPr>
      </w:pPr>
      <w:r w:rsidRPr="00594F6A">
        <w:rPr>
          <w:rFonts w:eastAsiaTheme="minorHAnsi"/>
          <w:lang w:eastAsia="en-US"/>
        </w:rPr>
        <w:t xml:space="preserve">• </w:t>
      </w:r>
      <w:r w:rsidRPr="00594F6A">
        <w:rPr>
          <w:rFonts w:eastAsiaTheme="minorHAnsi"/>
          <w:b/>
          <w:bCs/>
          <w:i/>
          <w:iCs/>
          <w:lang w:eastAsia="en-US"/>
        </w:rPr>
        <w:t>личностных</w:t>
      </w:r>
      <w:r w:rsidRPr="00594F6A">
        <w:rPr>
          <w:rFonts w:eastAsiaTheme="minorHAnsi"/>
          <w:b/>
          <w:bCs/>
          <w:lang w:eastAsia="en-US"/>
        </w:rPr>
        <w:t>: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594F6A">
        <w:rPr>
          <w:rFonts w:eastAsiaTheme="minorHAnsi"/>
          <w:lang w:eastAsia="en-US"/>
        </w:rPr>
        <w:t xml:space="preserve">− овладение математическими знаниями и умениями, необходимыми в повседневной жизни, для освоения смежных </w:t>
      </w:r>
      <w:proofErr w:type="spellStart"/>
      <w:r w:rsidRPr="00594F6A">
        <w:rPr>
          <w:rFonts w:eastAsiaTheme="minorHAnsi"/>
          <w:lang w:eastAsia="en-US"/>
        </w:rPr>
        <w:t>естественно-научных</w:t>
      </w:r>
      <w:proofErr w:type="spellEnd"/>
      <w:r w:rsidRPr="00594F6A">
        <w:rPr>
          <w:rFonts w:eastAsiaTheme="minorHAnsi"/>
          <w:lang w:eastAsia="en-US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  <w:proofErr w:type="gramEnd"/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готовность и способность к самостоятельной творческой и ответственной деятельности;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b/>
          <w:bCs/>
          <w:lang w:eastAsia="en-US"/>
        </w:rPr>
      </w:pPr>
      <w:r w:rsidRPr="00594F6A">
        <w:rPr>
          <w:rFonts w:eastAsiaTheme="minorHAnsi"/>
          <w:lang w:eastAsia="en-US"/>
        </w:rPr>
        <w:t xml:space="preserve">• </w:t>
      </w:r>
      <w:r w:rsidRPr="00594F6A">
        <w:rPr>
          <w:rFonts w:eastAsiaTheme="minorHAnsi"/>
          <w:b/>
          <w:bCs/>
          <w:i/>
          <w:iCs/>
          <w:lang w:eastAsia="en-US"/>
        </w:rPr>
        <w:t>метапредметных</w:t>
      </w:r>
      <w:r w:rsidRPr="00594F6A">
        <w:rPr>
          <w:rFonts w:eastAsiaTheme="minorHAnsi"/>
          <w:b/>
          <w:bCs/>
          <w:lang w:eastAsia="en-US"/>
        </w:rPr>
        <w:t>: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594F6A">
        <w:rPr>
          <w:rFonts w:eastAsiaTheme="minorHAnsi"/>
          <w:lang w:eastAsia="en-US"/>
        </w:rPr>
        <w:t>дств дл</w:t>
      </w:r>
      <w:proofErr w:type="gramEnd"/>
      <w:r w:rsidRPr="00594F6A">
        <w:rPr>
          <w:rFonts w:eastAsiaTheme="minorHAnsi"/>
          <w:lang w:eastAsia="en-US"/>
        </w:rPr>
        <w:t>я их достижения;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lastRenderedPageBreak/>
        <w:t>−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b/>
          <w:bCs/>
          <w:lang w:eastAsia="en-US"/>
        </w:rPr>
      </w:pPr>
      <w:r w:rsidRPr="00594F6A">
        <w:rPr>
          <w:rFonts w:eastAsiaTheme="minorHAnsi"/>
          <w:lang w:eastAsia="en-US"/>
        </w:rPr>
        <w:t xml:space="preserve">• </w:t>
      </w:r>
      <w:r w:rsidRPr="00594F6A">
        <w:rPr>
          <w:rFonts w:eastAsiaTheme="minorHAnsi"/>
          <w:b/>
          <w:bCs/>
          <w:i/>
          <w:iCs/>
          <w:lang w:eastAsia="en-US"/>
        </w:rPr>
        <w:t>предметных</w:t>
      </w:r>
      <w:r w:rsidRPr="00594F6A">
        <w:rPr>
          <w:rFonts w:eastAsiaTheme="minorHAnsi"/>
          <w:b/>
          <w:bCs/>
          <w:lang w:eastAsia="en-US"/>
        </w:rPr>
        <w:t>: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91C3D" w:rsidRPr="00594F6A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91C3D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− владение навыками использования готовых компьютерных программ при решении задач.</w:t>
      </w:r>
    </w:p>
    <w:p w:rsidR="00F91C3D" w:rsidRDefault="00F91C3D" w:rsidP="00F91C3D">
      <w:pPr>
        <w:autoSpaceDE w:val="0"/>
        <w:adjustRightInd w:val="0"/>
        <w:ind w:firstLine="851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 xml:space="preserve">При реализации содержания общеобразовательной учебной дисциплины «Математика» в пределах освоения ОПОП СПО на базе основного общего образования с получением среднего </w:t>
      </w:r>
      <w:r>
        <w:rPr>
          <w:rFonts w:eastAsiaTheme="minorHAnsi"/>
          <w:lang w:eastAsia="en-US"/>
        </w:rPr>
        <w:t>общего образования (ППКРС</w:t>
      </w:r>
      <w:r w:rsidRPr="00594F6A">
        <w:rPr>
          <w:rFonts w:eastAsiaTheme="minorHAnsi"/>
          <w:lang w:eastAsia="en-US"/>
        </w:rPr>
        <w:t>) максимальная учебная нагрузка обучающихся составляет</w:t>
      </w:r>
      <w:r>
        <w:rPr>
          <w:rFonts w:eastAsiaTheme="minorHAnsi"/>
          <w:lang w:eastAsia="en-US"/>
        </w:rPr>
        <w:t xml:space="preserve"> </w:t>
      </w:r>
      <w:r>
        <w:t xml:space="preserve">510 часов, количество аудиторных часов – 340 часов (из них 102 часа отводится на практические занятия), самостоятельная работа студентов составляет 170 часов. </w:t>
      </w:r>
    </w:p>
    <w:p w:rsidR="00F91C3D" w:rsidRDefault="00F91C3D" w:rsidP="00F91C3D">
      <w:pPr>
        <w:autoSpaceDE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1-ом семестре 1 курса и 3-ем семестре 2 курса промежуточная аттестация студентов проводится по текущим оценкам.</w:t>
      </w:r>
    </w:p>
    <w:p w:rsidR="00F91C3D" w:rsidRPr="00594F6A" w:rsidRDefault="00F91C3D" w:rsidP="00F91C3D">
      <w:pPr>
        <w:autoSpaceDE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Формой промежуточной аттестации во 2-ом семестре 1 курса является дифференцированный зачет.</w:t>
      </w:r>
    </w:p>
    <w:p w:rsidR="00F91C3D" w:rsidRPr="00594F6A" w:rsidRDefault="00F91C3D" w:rsidP="00F91C3D">
      <w:pPr>
        <w:autoSpaceDE w:val="0"/>
        <w:adjustRightInd w:val="0"/>
        <w:ind w:firstLine="709"/>
        <w:jc w:val="both"/>
        <w:rPr>
          <w:rFonts w:eastAsiaTheme="minorHAnsi"/>
          <w:lang w:eastAsia="en-US"/>
        </w:rPr>
      </w:pPr>
      <w:r w:rsidRPr="00594F6A">
        <w:rPr>
          <w:rFonts w:eastAsiaTheme="minorHAnsi"/>
          <w:lang w:eastAsia="en-US"/>
        </w:rPr>
        <w:t>Изучение общеобразовательной учебной дисциплины «Математика» завершается подведением итогов в форме экзамена</w:t>
      </w:r>
      <w:r>
        <w:rPr>
          <w:rFonts w:eastAsiaTheme="minorHAnsi"/>
          <w:lang w:eastAsia="en-US"/>
        </w:rPr>
        <w:t xml:space="preserve"> в 4-ом семестре 2 курса</w:t>
      </w:r>
      <w:r w:rsidRPr="00594F6A">
        <w:rPr>
          <w:rFonts w:eastAsiaTheme="minorHAnsi"/>
          <w:lang w:eastAsia="en-US"/>
        </w:rPr>
        <w:t>.</w:t>
      </w:r>
    </w:p>
    <w:p w:rsidR="00344C5B" w:rsidRDefault="00344C5B" w:rsidP="006C01E4">
      <w:pPr>
        <w:jc w:val="center"/>
        <w:rPr>
          <w:b/>
          <w:lang w:eastAsia="en-US"/>
        </w:rPr>
      </w:pPr>
      <w:r>
        <w:rPr>
          <w:b/>
          <w:lang w:eastAsia="en-US"/>
        </w:rPr>
        <w:t>АННОТАЦИЯ</w:t>
      </w:r>
    </w:p>
    <w:p w:rsidR="006C01E4" w:rsidRDefault="00344C5B" w:rsidP="006C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120C4">
        <w:rPr>
          <w:b/>
        </w:rPr>
        <w:t>рабочей</w:t>
      </w:r>
      <w:r w:rsidRPr="001120C4">
        <w:rPr>
          <w:b/>
          <w:caps/>
        </w:rPr>
        <w:t xml:space="preserve"> </w:t>
      </w:r>
      <w:r w:rsidRPr="001120C4">
        <w:rPr>
          <w:b/>
        </w:rPr>
        <w:t>программ</w:t>
      </w:r>
      <w:r>
        <w:rPr>
          <w:b/>
        </w:rPr>
        <w:t>ы</w:t>
      </w:r>
      <w:r w:rsidRPr="001120C4">
        <w:rPr>
          <w:b/>
        </w:rPr>
        <w:t xml:space="preserve"> </w:t>
      </w:r>
      <w:r w:rsidR="006C01E4" w:rsidRPr="003059D3">
        <w:rPr>
          <w:rFonts w:eastAsia="Times New Roman" w:cs="Times New Roman"/>
          <w:b/>
          <w:color w:val="000000" w:themeColor="text1"/>
          <w:lang w:eastAsia="ru-RU"/>
        </w:rPr>
        <w:t xml:space="preserve">общеобразовательной </w:t>
      </w:r>
      <w:r w:rsidRPr="001120C4">
        <w:rPr>
          <w:b/>
        </w:rPr>
        <w:t>учебной дисциплин</w:t>
      </w:r>
      <w:r>
        <w:rPr>
          <w:b/>
        </w:rPr>
        <w:t>ы</w:t>
      </w:r>
      <w:r w:rsidRPr="001120C4">
        <w:rPr>
          <w:b/>
        </w:rPr>
        <w:t xml:space="preserve"> </w:t>
      </w:r>
    </w:p>
    <w:p w:rsidR="00344C5B" w:rsidRDefault="00344C5B" w:rsidP="006C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120C4">
        <w:rPr>
          <w:b/>
        </w:rPr>
        <w:t>«История»</w:t>
      </w:r>
    </w:p>
    <w:p w:rsidR="00344C5B" w:rsidRPr="001120C4" w:rsidRDefault="00344C5B" w:rsidP="006C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44C5B" w:rsidRPr="0022016E" w:rsidRDefault="00344C5B" w:rsidP="00344C5B">
      <w:pPr>
        <w:ind w:firstLine="709"/>
        <w:jc w:val="both"/>
        <w:rPr>
          <w:b/>
        </w:rPr>
      </w:pPr>
      <w:r w:rsidRPr="0022016E">
        <w:t xml:space="preserve">Рабочая программа учебной дисциплины разработана на основе </w:t>
      </w:r>
      <w:r>
        <w:t xml:space="preserve">примерной программы общеобразовательной учебной дисциплины «История», рекомендованной </w:t>
      </w:r>
      <w:r w:rsidRPr="0022016E">
        <w:t>Федеральн</w:t>
      </w:r>
      <w:r>
        <w:t xml:space="preserve">ым </w:t>
      </w:r>
      <w:r w:rsidRPr="0022016E">
        <w:t>государственн</w:t>
      </w:r>
      <w:r>
        <w:t>ым автономным учреждением «Федеральный институт развития образования» (ФГАУ «ФИРО») «21» июля 2015 г. (в ред. 2017 года)</w:t>
      </w:r>
      <w:r w:rsidRPr="0022016E">
        <w:rPr>
          <w:i/>
        </w:rPr>
        <w:t xml:space="preserve"> </w:t>
      </w:r>
    </w:p>
    <w:p w:rsidR="00344C5B" w:rsidRPr="001120C4" w:rsidRDefault="00344C5B" w:rsidP="00344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120C4">
        <w:rPr>
          <w:bCs/>
        </w:rPr>
        <w:t xml:space="preserve">Место учебной дисциплины в структуре основной профессиональной </w:t>
      </w:r>
      <w:r w:rsidRPr="001120C4">
        <w:rPr>
          <w:bCs/>
        </w:rPr>
        <w:lastRenderedPageBreak/>
        <w:t xml:space="preserve">образовательной программы: </w:t>
      </w:r>
      <w:r w:rsidRPr="001120C4">
        <w:t>Общеобразовательный цикл</w:t>
      </w:r>
      <w:r w:rsidRPr="001120C4">
        <w:rPr>
          <w:bCs/>
        </w:rPr>
        <w:t>.</w:t>
      </w:r>
    </w:p>
    <w:p w:rsidR="00344C5B" w:rsidRPr="001120C4" w:rsidRDefault="00344C5B" w:rsidP="00344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120C4">
        <w:t>Рабочая программа включает следующие разделы:</w:t>
      </w:r>
    </w:p>
    <w:p w:rsidR="00344C5B" w:rsidRPr="001120C4" w:rsidRDefault="00344C5B" w:rsidP="00344C5B">
      <w:pPr>
        <w:snapToGrid w:val="0"/>
        <w:ind w:firstLine="709"/>
        <w:jc w:val="both"/>
      </w:pPr>
      <w:r w:rsidRPr="001120C4">
        <w:rPr>
          <w:bCs/>
        </w:rPr>
        <w:t>Тема 1.</w:t>
      </w:r>
      <w:r w:rsidRPr="001120C4">
        <w:t xml:space="preserve"> Введение. Древнейшая стадия истории человечества</w:t>
      </w:r>
    </w:p>
    <w:p w:rsidR="00344C5B" w:rsidRPr="001120C4" w:rsidRDefault="00344C5B" w:rsidP="00344C5B">
      <w:pPr>
        <w:snapToGrid w:val="0"/>
        <w:ind w:firstLine="709"/>
        <w:jc w:val="both"/>
        <w:rPr>
          <w:bCs/>
        </w:rPr>
      </w:pPr>
      <w:r w:rsidRPr="001120C4">
        <w:rPr>
          <w:bCs/>
        </w:rPr>
        <w:t>Тема 2. Цивилизация Древнего мира</w:t>
      </w:r>
    </w:p>
    <w:p w:rsidR="00344C5B" w:rsidRPr="001120C4" w:rsidRDefault="00344C5B" w:rsidP="00344C5B">
      <w:pPr>
        <w:snapToGrid w:val="0"/>
        <w:ind w:firstLine="709"/>
        <w:jc w:val="both"/>
        <w:rPr>
          <w:bCs/>
        </w:rPr>
      </w:pPr>
      <w:r w:rsidRPr="001120C4">
        <w:rPr>
          <w:bCs/>
        </w:rPr>
        <w:t>Тема 3 Цивилизация Запада и Востока в Средние века</w:t>
      </w:r>
    </w:p>
    <w:p w:rsidR="00344C5B" w:rsidRPr="001120C4" w:rsidRDefault="00344C5B" w:rsidP="00344C5B">
      <w:pPr>
        <w:snapToGrid w:val="0"/>
        <w:ind w:firstLine="709"/>
        <w:jc w:val="both"/>
        <w:rPr>
          <w:bCs/>
        </w:rPr>
      </w:pPr>
      <w:r w:rsidRPr="001120C4">
        <w:rPr>
          <w:bCs/>
        </w:rPr>
        <w:t xml:space="preserve">Тема 4 </w:t>
      </w:r>
      <w:r w:rsidRPr="001120C4">
        <w:t xml:space="preserve">История России с древнейших времен до конца </w:t>
      </w:r>
      <w:r w:rsidRPr="001120C4">
        <w:rPr>
          <w:lang w:val="en-US"/>
        </w:rPr>
        <w:t>XVII</w:t>
      </w:r>
      <w:r w:rsidRPr="001120C4">
        <w:t xml:space="preserve"> века</w:t>
      </w:r>
    </w:p>
    <w:p w:rsidR="00344C5B" w:rsidRPr="001120C4" w:rsidRDefault="00344C5B" w:rsidP="00344C5B">
      <w:pPr>
        <w:snapToGrid w:val="0"/>
        <w:ind w:firstLine="709"/>
        <w:jc w:val="both"/>
        <w:rPr>
          <w:lang w:eastAsia="ja-JP"/>
        </w:rPr>
      </w:pPr>
      <w:r w:rsidRPr="001120C4">
        <w:rPr>
          <w:lang w:eastAsia="ja-JP"/>
        </w:rPr>
        <w:t xml:space="preserve">Тема 5 </w:t>
      </w:r>
      <w:r w:rsidRPr="001120C4">
        <w:t xml:space="preserve">Истоки индустриальной цивилизации: страны Западной Европы в </w:t>
      </w:r>
      <w:r w:rsidRPr="001120C4">
        <w:rPr>
          <w:lang w:val="en-US"/>
        </w:rPr>
        <w:t>XVI</w:t>
      </w:r>
      <w:r w:rsidRPr="001120C4">
        <w:t>—</w:t>
      </w:r>
      <w:r w:rsidRPr="001120C4">
        <w:rPr>
          <w:lang w:val="en-US"/>
        </w:rPr>
        <w:t>XVIII</w:t>
      </w:r>
      <w:r w:rsidRPr="001120C4">
        <w:t xml:space="preserve"> вв.</w:t>
      </w:r>
    </w:p>
    <w:p w:rsidR="00344C5B" w:rsidRPr="001120C4" w:rsidRDefault="00344C5B" w:rsidP="00344C5B">
      <w:pPr>
        <w:snapToGrid w:val="0"/>
        <w:ind w:firstLine="709"/>
        <w:jc w:val="both"/>
      </w:pPr>
      <w:r w:rsidRPr="001120C4">
        <w:t xml:space="preserve">Тема 6 Россия в </w:t>
      </w:r>
      <w:r w:rsidRPr="001120C4">
        <w:rPr>
          <w:lang w:val="en-US"/>
        </w:rPr>
        <w:t>XVIII</w:t>
      </w:r>
      <w:r w:rsidRPr="001120C4">
        <w:t xml:space="preserve"> век.</w:t>
      </w:r>
    </w:p>
    <w:p w:rsidR="00344C5B" w:rsidRPr="001120C4" w:rsidRDefault="00344C5B" w:rsidP="00344C5B">
      <w:pPr>
        <w:snapToGrid w:val="0"/>
        <w:ind w:firstLine="709"/>
        <w:jc w:val="both"/>
      </w:pPr>
      <w:r w:rsidRPr="001120C4">
        <w:t>Тема 8 Процесс модернизации в традиционных обществах Востока</w:t>
      </w:r>
    </w:p>
    <w:p w:rsidR="00344C5B" w:rsidRPr="001120C4" w:rsidRDefault="00344C5B" w:rsidP="00344C5B">
      <w:pPr>
        <w:snapToGrid w:val="0"/>
        <w:ind w:firstLine="709"/>
        <w:jc w:val="both"/>
        <w:rPr>
          <w:bCs/>
        </w:rPr>
      </w:pPr>
      <w:r w:rsidRPr="001120C4">
        <w:rPr>
          <w:bCs/>
        </w:rPr>
        <w:t>Тема 9 Россия в</w:t>
      </w:r>
      <w:r w:rsidRPr="001120C4">
        <w:rPr>
          <w:lang w:eastAsia="ja-JP"/>
        </w:rPr>
        <w:t xml:space="preserve"> XIX</w:t>
      </w:r>
      <w:r>
        <w:rPr>
          <w:lang w:eastAsia="ja-JP"/>
        </w:rPr>
        <w:t xml:space="preserve"> </w:t>
      </w:r>
      <w:proofErr w:type="gramStart"/>
      <w:r w:rsidRPr="001120C4">
        <w:rPr>
          <w:lang w:eastAsia="ja-JP"/>
        </w:rPr>
        <w:t>в</w:t>
      </w:r>
      <w:proofErr w:type="gramEnd"/>
      <w:r w:rsidRPr="001120C4">
        <w:rPr>
          <w:lang w:eastAsia="ja-JP"/>
        </w:rPr>
        <w:t>.</w:t>
      </w:r>
    </w:p>
    <w:p w:rsidR="00344C5B" w:rsidRPr="001120C4" w:rsidRDefault="00344C5B" w:rsidP="00344C5B">
      <w:pPr>
        <w:snapToGrid w:val="0"/>
        <w:ind w:firstLine="709"/>
        <w:jc w:val="both"/>
        <w:rPr>
          <w:bCs/>
        </w:rPr>
      </w:pPr>
      <w:r w:rsidRPr="001120C4">
        <w:rPr>
          <w:bCs/>
        </w:rPr>
        <w:t>Тема 10</w:t>
      </w:r>
      <w:proofErr w:type="gramStart"/>
      <w:r w:rsidRPr="001120C4">
        <w:rPr>
          <w:bCs/>
        </w:rPr>
        <w:t xml:space="preserve"> О</w:t>
      </w:r>
      <w:proofErr w:type="gramEnd"/>
      <w:r w:rsidRPr="001120C4">
        <w:rPr>
          <w:bCs/>
        </w:rPr>
        <w:t>т Новой истории к Новейшей</w:t>
      </w:r>
    </w:p>
    <w:p w:rsidR="00344C5B" w:rsidRPr="001120C4" w:rsidRDefault="00344C5B" w:rsidP="00344C5B">
      <w:pPr>
        <w:snapToGrid w:val="0"/>
        <w:ind w:firstLine="709"/>
        <w:jc w:val="both"/>
        <w:rPr>
          <w:bCs/>
        </w:rPr>
      </w:pPr>
      <w:r w:rsidRPr="001120C4">
        <w:rPr>
          <w:bCs/>
        </w:rPr>
        <w:t>Тема 11</w:t>
      </w:r>
      <w:proofErr w:type="gramStart"/>
      <w:r w:rsidRPr="001120C4">
        <w:rPr>
          <w:bCs/>
        </w:rPr>
        <w:t xml:space="preserve"> М</w:t>
      </w:r>
      <w:proofErr w:type="gramEnd"/>
      <w:r w:rsidRPr="001120C4">
        <w:rPr>
          <w:bCs/>
        </w:rPr>
        <w:t>ежду мировыми войнами</w:t>
      </w:r>
    </w:p>
    <w:p w:rsidR="00344C5B" w:rsidRPr="001120C4" w:rsidRDefault="00344C5B" w:rsidP="00344C5B">
      <w:pPr>
        <w:snapToGrid w:val="0"/>
        <w:ind w:firstLine="709"/>
        <w:jc w:val="both"/>
        <w:rPr>
          <w:bCs/>
        </w:rPr>
      </w:pPr>
      <w:r w:rsidRPr="001120C4">
        <w:rPr>
          <w:bCs/>
        </w:rPr>
        <w:t>Тема 12 Великая Отечественная война</w:t>
      </w:r>
    </w:p>
    <w:p w:rsidR="00344C5B" w:rsidRPr="001120C4" w:rsidRDefault="00344C5B" w:rsidP="00344C5B">
      <w:pPr>
        <w:snapToGrid w:val="0"/>
        <w:ind w:firstLine="709"/>
        <w:jc w:val="both"/>
        <w:rPr>
          <w:bCs/>
        </w:rPr>
      </w:pPr>
      <w:r w:rsidRPr="001120C4">
        <w:rPr>
          <w:bCs/>
        </w:rPr>
        <w:t xml:space="preserve">Тема 13 Мир во второй половине </w:t>
      </w:r>
      <w:r w:rsidRPr="001120C4">
        <w:rPr>
          <w:lang w:eastAsia="ja-JP"/>
        </w:rPr>
        <w:t>XX</w:t>
      </w:r>
      <w:r>
        <w:rPr>
          <w:lang w:eastAsia="ja-JP"/>
        </w:rPr>
        <w:t xml:space="preserve"> </w:t>
      </w:r>
      <w:proofErr w:type="gramStart"/>
      <w:r w:rsidRPr="001120C4">
        <w:rPr>
          <w:lang w:eastAsia="ja-JP"/>
        </w:rPr>
        <w:t>в</w:t>
      </w:r>
      <w:proofErr w:type="gramEnd"/>
    </w:p>
    <w:p w:rsidR="00344C5B" w:rsidRPr="001120C4" w:rsidRDefault="00344C5B" w:rsidP="00344C5B">
      <w:pPr>
        <w:snapToGrid w:val="0"/>
        <w:ind w:firstLine="709"/>
        <w:jc w:val="both"/>
        <w:rPr>
          <w:bCs/>
        </w:rPr>
      </w:pPr>
      <w:r w:rsidRPr="001120C4">
        <w:rPr>
          <w:bCs/>
        </w:rPr>
        <w:t>Тема 14 СССР в 45-91гг.</w:t>
      </w:r>
    </w:p>
    <w:p w:rsidR="00344C5B" w:rsidRPr="001120C4" w:rsidRDefault="00344C5B" w:rsidP="00344C5B">
      <w:pPr>
        <w:snapToGrid w:val="0"/>
        <w:ind w:firstLine="709"/>
        <w:jc w:val="both"/>
        <w:rPr>
          <w:bCs/>
        </w:rPr>
      </w:pPr>
      <w:r w:rsidRPr="001120C4">
        <w:rPr>
          <w:bCs/>
        </w:rPr>
        <w:t xml:space="preserve">Тема 15 Россия и мир на рубеже </w:t>
      </w:r>
      <w:r w:rsidRPr="001120C4">
        <w:rPr>
          <w:bCs/>
          <w:lang w:val="en-US"/>
        </w:rPr>
        <w:t>XX</w:t>
      </w:r>
      <w:r w:rsidRPr="001120C4">
        <w:rPr>
          <w:bCs/>
        </w:rPr>
        <w:t>-</w:t>
      </w:r>
      <w:r w:rsidRPr="001120C4">
        <w:rPr>
          <w:bCs/>
          <w:lang w:val="en-US"/>
        </w:rPr>
        <w:t>XXI</w:t>
      </w:r>
      <w:r w:rsidRPr="001120C4">
        <w:rPr>
          <w:bCs/>
          <w:lang w:eastAsia="ja-JP"/>
        </w:rPr>
        <w:t xml:space="preserve"> </w:t>
      </w:r>
      <w:proofErr w:type="gramStart"/>
      <w:r w:rsidRPr="001120C4">
        <w:rPr>
          <w:bCs/>
          <w:lang w:eastAsia="ja-JP"/>
        </w:rPr>
        <w:t>в</w:t>
      </w:r>
      <w:proofErr w:type="gramEnd"/>
      <w:r w:rsidRPr="001120C4">
        <w:rPr>
          <w:bCs/>
          <w:lang w:eastAsia="ja-JP"/>
        </w:rPr>
        <w:t>.</w:t>
      </w:r>
    </w:p>
    <w:p w:rsidR="00344C5B" w:rsidRPr="001120C4" w:rsidRDefault="00344C5B" w:rsidP="00344C5B">
      <w:pPr>
        <w:ind w:firstLine="709"/>
        <w:jc w:val="both"/>
      </w:pPr>
      <w:r w:rsidRPr="001120C4">
        <w:t>В результате освоения учебной дисциплины обучающийся должен уметь:</w:t>
      </w:r>
    </w:p>
    <w:p w:rsidR="00344C5B" w:rsidRPr="001120C4" w:rsidRDefault="00344C5B" w:rsidP="00344C5B">
      <w:pPr>
        <w:widowControl/>
        <w:numPr>
          <w:ilvl w:val="0"/>
          <w:numId w:val="2"/>
        </w:numPr>
        <w:tabs>
          <w:tab w:val="clear" w:pos="2001"/>
        </w:tabs>
        <w:suppressAutoHyphens w:val="0"/>
        <w:autoSpaceDN/>
        <w:ind w:left="0" w:firstLine="709"/>
        <w:jc w:val="both"/>
      </w:pPr>
      <w:r w:rsidRPr="001120C4">
        <w:t xml:space="preserve"> проводить поиск исторической информации в источниках разного типа;</w:t>
      </w:r>
    </w:p>
    <w:p w:rsidR="00344C5B" w:rsidRPr="001120C4" w:rsidRDefault="00344C5B" w:rsidP="00344C5B">
      <w:pPr>
        <w:widowControl/>
        <w:numPr>
          <w:ilvl w:val="0"/>
          <w:numId w:val="2"/>
        </w:numPr>
        <w:tabs>
          <w:tab w:val="clear" w:pos="2001"/>
        </w:tabs>
        <w:suppressAutoHyphens w:val="0"/>
        <w:autoSpaceDN/>
        <w:ind w:left="0" w:firstLine="709"/>
        <w:jc w:val="both"/>
      </w:pPr>
      <w:r w:rsidRPr="001120C4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44C5B" w:rsidRPr="001120C4" w:rsidRDefault="00344C5B" w:rsidP="00344C5B">
      <w:pPr>
        <w:widowControl/>
        <w:numPr>
          <w:ilvl w:val="0"/>
          <w:numId w:val="2"/>
        </w:numPr>
        <w:tabs>
          <w:tab w:val="clear" w:pos="2001"/>
        </w:tabs>
        <w:suppressAutoHyphens w:val="0"/>
        <w:autoSpaceDN/>
        <w:ind w:left="0" w:firstLine="709"/>
        <w:jc w:val="both"/>
      </w:pPr>
      <w:r w:rsidRPr="001120C4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44C5B" w:rsidRPr="001120C4" w:rsidRDefault="00344C5B" w:rsidP="00344C5B">
      <w:pPr>
        <w:widowControl/>
        <w:numPr>
          <w:ilvl w:val="0"/>
          <w:numId w:val="2"/>
        </w:numPr>
        <w:tabs>
          <w:tab w:val="clear" w:pos="2001"/>
        </w:tabs>
        <w:suppressAutoHyphens w:val="0"/>
        <w:autoSpaceDN/>
        <w:ind w:left="0" w:firstLine="709"/>
        <w:jc w:val="both"/>
      </w:pPr>
      <w:r w:rsidRPr="001120C4">
        <w:t xml:space="preserve">различать в исторической информации факты и мнения, исторические описания и исторические объяснения; </w:t>
      </w:r>
    </w:p>
    <w:p w:rsidR="00344C5B" w:rsidRPr="001120C4" w:rsidRDefault="00344C5B" w:rsidP="00344C5B">
      <w:pPr>
        <w:widowControl/>
        <w:numPr>
          <w:ilvl w:val="0"/>
          <w:numId w:val="2"/>
        </w:numPr>
        <w:tabs>
          <w:tab w:val="clear" w:pos="2001"/>
        </w:tabs>
        <w:suppressAutoHyphens w:val="0"/>
        <w:autoSpaceDN/>
        <w:ind w:left="0" w:firstLine="709"/>
        <w:jc w:val="both"/>
      </w:pPr>
      <w:r w:rsidRPr="001120C4">
        <w:t>структурировать и систематизировать материал,</w:t>
      </w:r>
      <w:r w:rsidRPr="001120C4">
        <w:tab/>
        <w:t>вычленять его основное содержательное ядро;</w:t>
      </w:r>
    </w:p>
    <w:p w:rsidR="00344C5B" w:rsidRPr="001120C4" w:rsidRDefault="00344C5B" w:rsidP="00344C5B">
      <w:pPr>
        <w:widowControl/>
        <w:numPr>
          <w:ilvl w:val="0"/>
          <w:numId w:val="2"/>
        </w:numPr>
        <w:tabs>
          <w:tab w:val="clear" w:pos="2001"/>
        </w:tabs>
        <w:suppressAutoHyphens w:val="0"/>
        <w:autoSpaceDN/>
        <w:ind w:left="0" w:firstLine="709"/>
        <w:jc w:val="both"/>
      </w:pPr>
      <w:r w:rsidRPr="001120C4">
        <w:t>дать краткую характеристику деятелям прошлого, внесшим весомый вклад в мировую и отечественную историю;</w:t>
      </w:r>
    </w:p>
    <w:p w:rsidR="00344C5B" w:rsidRPr="001120C4" w:rsidRDefault="00344C5B" w:rsidP="00344C5B">
      <w:pPr>
        <w:widowControl/>
        <w:numPr>
          <w:ilvl w:val="0"/>
          <w:numId w:val="2"/>
        </w:numPr>
        <w:tabs>
          <w:tab w:val="clear" w:pos="2001"/>
        </w:tabs>
        <w:suppressAutoHyphens w:val="0"/>
        <w:autoSpaceDN/>
        <w:ind w:left="0" w:firstLine="709"/>
        <w:jc w:val="both"/>
      </w:pPr>
      <w:r w:rsidRPr="001120C4">
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344C5B" w:rsidRPr="001120C4" w:rsidRDefault="00344C5B" w:rsidP="00344C5B">
      <w:pPr>
        <w:widowControl/>
        <w:numPr>
          <w:ilvl w:val="0"/>
          <w:numId w:val="2"/>
        </w:numPr>
        <w:tabs>
          <w:tab w:val="clear" w:pos="2001"/>
        </w:tabs>
        <w:suppressAutoHyphens w:val="0"/>
        <w:autoSpaceDN/>
        <w:ind w:left="0" w:firstLine="709"/>
        <w:jc w:val="both"/>
      </w:pPr>
      <w:r w:rsidRPr="001120C4">
        <w:t>определять историческое значение явлений и событий прошлого;</w:t>
      </w:r>
    </w:p>
    <w:p w:rsidR="00344C5B" w:rsidRPr="001120C4" w:rsidRDefault="00344C5B" w:rsidP="00344C5B">
      <w:pPr>
        <w:widowControl/>
        <w:numPr>
          <w:ilvl w:val="0"/>
          <w:numId w:val="2"/>
        </w:numPr>
        <w:tabs>
          <w:tab w:val="clear" w:pos="2001"/>
        </w:tabs>
        <w:suppressAutoHyphens w:val="0"/>
        <w:autoSpaceDN/>
        <w:ind w:left="0" w:firstLine="709"/>
        <w:jc w:val="both"/>
      </w:pPr>
      <w:r w:rsidRPr="001120C4">
        <w:t>устанавливать связи между явлениями, понятиями, фактами, делать обобщения, выводы;</w:t>
      </w:r>
    </w:p>
    <w:p w:rsidR="00344C5B" w:rsidRPr="001120C4" w:rsidRDefault="00344C5B" w:rsidP="00344C5B">
      <w:pPr>
        <w:widowControl/>
        <w:numPr>
          <w:ilvl w:val="0"/>
          <w:numId w:val="2"/>
        </w:numPr>
        <w:tabs>
          <w:tab w:val="clear" w:pos="2001"/>
          <w:tab w:val="left" w:pos="540"/>
        </w:tabs>
        <w:suppressAutoHyphens w:val="0"/>
        <w:autoSpaceDN/>
        <w:ind w:left="0" w:firstLine="709"/>
        <w:jc w:val="both"/>
      </w:pPr>
      <w:r w:rsidRPr="001120C4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44C5B" w:rsidRPr="001120C4" w:rsidRDefault="00344C5B" w:rsidP="00344C5B">
      <w:pPr>
        <w:widowControl/>
        <w:numPr>
          <w:ilvl w:val="0"/>
          <w:numId w:val="2"/>
        </w:numPr>
        <w:tabs>
          <w:tab w:val="clear" w:pos="2001"/>
          <w:tab w:val="left" w:pos="540"/>
        </w:tabs>
        <w:suppressAutoHyphens w:val="0"/>
        <w:autoSpaceDN/>
        <w:ind w:left="0" w:firstLine="709"/>
        <w:jc w:val="both"/>
        <w:rPr>
          <w:b/>
        </w:rPr>
      </w:pPr>
      <w:r w:rsidRPr="001120C4">
        <w:t>представлять результаты изучения исторического материала в формах конспекта, реферата, рецензии;</w:t>
      </w:r>
    </w:p>
    <w:p w:rsidR="00344C5B" w:rsidRPr="001120C4" w:rsidRDefault="00344C5B" w:rsidP="00344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120C4">
        <w:t>В результате освоения учебной дисциплины обучающийся должен знать:</w:t>
      </w:r>
    </w:p>
    <w:p w:rsidR="00344C5B" w:rsidRPr="001120C4" w:rsidRDefault="00344C5B" w:rsidP="00344C5B">
      <w:pPr>
        <w:widowControl/>
        <w:numPr>
          <w:ilvl w:val="0"/>
          <w:numId w:val="1"/>
        </w:numPr>
        <w:tabs>
          <w:tab w:val="clear" w:pos="1461"/>
          <w:tab w:val="num" w:pos="540"/>
        </w:tabs>
        <w:suppressAutoHyphens w:val="0"/>
        <w:autoSpaceDN/>
        <w:ind w:left="0" w:firstLine="709"/>
        <w:jc w:val="both"/>
      </w:pPr>
      <w:r w:rsidRPr="001120C4">
        <w:t xml:space="preserve"> основные факты, процессы и явления, характеризующие целостность отечественной и всемирной истории; </w:t>
      </w:r>
    </w:p>
    <w:p w:rsidR="00344C5B" w:rsidRPr="001120C4" w:rsidRDefault="00344C5B" w:rsidP="00344C5B">
      <w:pPr>
        <w:widowControl/>
        <w:numPr>
          <w:ilvl w:val="0"/>
          <w:numId w:val="1"/>
        </w:numPr>
        <w:tabs>
          <w:tab w:val="clear" w:pos="1461"/>
          <w:tab w:val="num" w:pos="540"/>
        </w:tabs>
        <w:suppressAutoHyphens w:val="0"/>
        <w:autoSpaceDN/>
        <w:ind w:left="0" w:firstLine="709"/>
        <w:jc w:val="both"/>
      </w:pPr>
      <w:r w:rsidRPr="001120C4">
        <w:t>основные исторические термины и даты;</w:t>
      </w:r>
    </w:p>
    <w:p w:rsidR="00344C5B" w:rsidRPr="001120C4" w:rsidRDefault="00344C5B" w:rsidP="00344C5B">
      <w:pPr>
        <w:widowControl/>
        <w:numPr>
          <w:ilvl w:val="0"/>
          <w:numId w:val="1"/>
        </w:numPr>
        <w:tabs>
          <w:tab w:val="clear" w:pos="1461"/>
          <w:tab w:val="num" w:pos="540"/>
        </w:tabs>
        <w:suppressAutoHyphens w:val="0"/>
        <w:autoSpaceDN/>
        <w:ind w:left="0" w:firstLine="709"/>
        <w:jc w:val="both"/>
      </w:pPr>
      <w:r w:rsidRPr="001120C4">
        <w:t>периодизацию всемирной и отечественной истории;</w:t>
      </w:r>
    </w:p>
    <w:p w:rsidR="00344C5B" w:rsidRPr="001120C4" w:rsidRDefault="00344C5B" w:rsidP="00344C5B">
      <w:pPr>
        <w:widowControl/>
        <w:numPr>
          <w:ilvl w:val="0"/>
          <w:numId w:val="1"/>
        </w:numPr>
        <w:tabs>
          <w:tab w:val="clear" w:pos="1461"/>
          <w:tab w:val="num" w:pos="540"/>
        </w:tabs>
        <w:suppressAutoHyphens w:val="0"/>
        <w:autoSpaceDN/>
        <w:ind w:left="0" w:firstLine="709"/>
        <w:jc w:val="both"/>
      </w:pPr>
      <w:r w:rsidRPr="001120C4">
        <w:t>современные версии и трактовки важнейших проблем отечественной и всемирной истории;</w:t>
      </w:r>
    </w:p>
    <w:p w:rsidR="00344C5B" w:rsidRPr="001120C4" w:rsidRDefault="00344C5B" w:rsidP="00344C5B">
      <w:pPr>
        <w:widowControl/>
        <w:numPr>
          <w:ilvl w:val="0"/>
          <w:numId w:val="1"/>
        </w:numPr>
        <w:tabs>
          <w:tab w:val="clear" w:pos="1461"/>
          <w:tab w:val="num" w:pos="540"/>
        </w:tabs>
        <w:suppressAutoHyphens w:val="0"/>
        <w:autoSpaceDN/>
        <w:ind w:left="0" w:firstLine="709"/>
        <w:jc w:val="both"/>
      </w:pPr>
      <w:r w:rsidRPr="001120C4">
        <w:t>историческую обусловленность современных общественных процессов;</w:t>
      </w:r>
    </w:p>
    <w:p w:rsidR="00F91C3D" w:rsidRDefault="00344C5B" w:rsidP="00F91C3D">
      <w:pPr>
        <w:ind w:firstLine="709"/>
        <w:jc w:val="both"/>
      </w:pPr>
      <w:r w:rsidRPr="001120C4">
        <w:t>особенности исторического пути России, ее роль в мировом сообщ</w:t>
      </w:r>
      <w:r>
        <w:t>естве.</w:t>
      </w:r>
    </w:p>
    <w:p w:rsidR="00E639E9" w:rsidRPr="00646FB6" w:rsidRDefault="00E639E9" w:rsidP="00F91C3D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Освоение содержания учебной дисциплины «История» обеспечивает достижение студентами следующих результатов:</w:t>
      </w:r>
    </w:p>
    <w:p w:rsidR="00E639E9" w:rsidRPr="00646FB6" w:rsidRDefault="00E639E9" w:rsidP="00E639E9">
      <w:pPr>
        <w:jc w:val="both"/>
        <w:rPr>
          <w:rFonts w:cs="Times New Roman"/>
          <w:b/>
        </w:rPr>
      </w:pPr>
      <w:r w:rsidRPr="00646FB6">
        <w:rPr>
          <w:rFonts w:cs="Times New Roman"/>
          <w:b/>
        </w:rPr>
        <w:t>личностных: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lastRenderedPageBreak/>
        <w:t>-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 становление гражданской позиции как активного и ответственного члена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-готовность к служению Отечеству, его защите;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 сформированность мировоззрения, соответствующего современному уровню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639E9" w:rsidRPr="00646FB6" w:rsidRDefault="00E639E9" w:rsidP="00E639E9">
      <w:pPr>
        <w:ind w:firstLine="709"/>
        <w:jc w:val="both"/>
        <w:rPr>
          <w:rFonts w:cs="Times New Roman"/>
          <w:b/>
        </w:rPr>
      </w:pPr>
      <w:r w:rsidRPr="00646FB6">
        <w:rPr>
          <w:rFonts w:cs="Times New Roman"/>
          <w:b/>
        </w:rPr>
        <w:t>метапредметных: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639E9" w:rsidRPr="00646FB6" w:rsidRDefault="00E639E9" w:rsidP="00E639E9">
      <w:pPr>
        <w:ind w:firstLine="709"/>
        <w:jc w:val="both"/>
        <w:rPr>
          <w:rFonts w:cs="Times New Roman"/>
          <w:b/>
        </w:rPr>
      </w:pPr>
      <w:r w:rsidRPr="00646FB6">
        <w:rPr>
          <w:rFonts w:cs="Times New Roman"/>
          <w:b/>
        </w:rPr>
        <w:t>предметных: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>- владение навыками проектной деятельности и исторической реконструкции с привлечением различных источников;</w:t>
      </w:r>
    </w:p>
    <w:p w:rsidR="00E639E9" w:rsidRPr="00646FB6" w:rsidRDefault="00E639E9" w:rsidP="00E639E9">
      <w:pPr>
        <w:ind w:firstLine="709"/>
        <w:jc w:val="both"/>
        <w:rPr>
          <w:rFonts w:cs="Times New Roman"/>
        </w:rPr>
      </w:pPr>
      <w:r w:rsidRPr="00646FB6">
        <w:rPr>
          <w:rFonts w:cs="Times New Roman"/>
        </w:rPr>
        <w:t xml:space="preserve">- сформированность умений вести диалог, обосновывать свою точку зрения в </w:t>
      </w:r>
      <w:r w:rsidRPr="00646FB6">
        <w:rPr>
          <w:rFonts w:cs="Times New Roman"/>
        </w:rPr>
        <w:lastRenderedPageBreak/>
        <w:t>дискуссии по исторической тематике.</w:t>
      </w:r>
    </w:p>
    <w:p w:rsidR="00E639E9" w:rsidRPr="00646FB6" w:rsidRDefault="00E639E9" w:rsidP="00F91C3D">
      <w:pPr>
        <w:ind w:firstLine="567"/>
        <w:jc w:val="both"/>
        <w:rPr>
          <w:rFonts w:cs="Times New Roman"/>
        </w:rPr>
      </w:pPr>
      <w:r w:rsidRPr="00646FB6">
        <w:rPr>
          <w:rFonts w:cs="Times New Roman"/>
        </w:rPr>
        <w:t xml:space="preserve">    На и</w:t>
      </w:r>
      <w:r>
        <w:rPr>
          <w:rFonts w:cs="Times New Roman"/>
        </w:rPr>
        <w:t>зучение дисциплины отводится 22</w:t>
      </w:r>
      <w:r w:rsidR="00ED1FA3">
        <w:rPr>
          <w:rFonts w:cs="Times New Roman"/>
        </w:rPr>
        <w:t>0</w:t>
      </w:r>
      <w:r>
        <w:rPr>
          <w:rFonts w:cs="Times New Roman"/>
        </w:rPr>
        <w:t xml:space="preserve"> час, из них 155 часов теоретических занятий, 66 практических, 11</w:t>
      </w:r>
      <w:r w:rsidR="00ED1FA3">
        <w:rPr>
          <w:rFonts w:cs="Times New Roman"/>
        </w:rPr>
        <w:t>0</w:t>
      </w:r>
      <w:r>
        <w:rPr>
          <w:rFonts w:cs="Times New Roman"/>
        </w:rPr>
        <w:t xml:space="preserve"> самостоятельных занятий</w:t>
      </w:r>
      <w:r w:rsidRPr="00646FB6">
        <w:rPr>
          <w:rFonts w:cs="Times New Roman"/>
        </w:rPr>
        <w:t xml:space="preserve">. </w:t>
      </w:r>
    </w:p>
    <w:p w:rsidR="00E639E9" w:rsidRPr="00646FB6" w:rsidRDefault="00E639E9" w:rsidP="00F91C3D">
      <w:pPr>
        <w:ind w:firstLine="567"/>
        <w:jc w:val="both"/>
        <w:rPr>
          <w:rFonts w:cs="Times New Roman"/>
        </w:rPr>
      </w:pPr>
      <w:r w:rsidRPr="00646FB6">
        <w:rPr>
          <w:rFonts w:cs="Times New Roman"/>
        </w:rPr>
        <w:t xml:space="preserve">Формой промежуточной аттестации по дисциплине «История» в соответствии с рабочим учебным планом является </w:t>
      </w:r>
      <w:r w:rsidR="00ED1FA3">
        <w:rPr>
          <w:rFonts w:cs="Times New Roman"/>
        </w:rPr>
        <w:t xml:space="preserve">дифференцированный зачет </w:t>
      </w:r>
      <w:r w:rsidRPr="00646FB6">
        <w:rPr>
          <w:rFonts w:cs="Times New Roman"/>
        </w:rPr>
        <w:t xml:space="preserve">во </w:t>
      </w:r>
      <w:r w:rsidRPr="00646FB6">
        <w:rPr>
          <w:rFonts w:cs="Times New Roman"/>
          <w:lang w:val="en-US"/>
        </w:rPr>
        <w:t>II</w:t>
      </w:r>
      <w:r w:rsidRPr="00646FB6">
        <w:rPr>
          <w:rFonts w:cs="Times New Roman"/>
        </w:rPr>
        <w:t xml:space="preserve">  семестре</w:t>
      </w:r>
      <w:r>
        <w:rPr>
          <w:rFonts w:cs="Times New Roman"/>
        </w:rPr>
        <w:t xml:space="preserve">, </w:t>
      </w:r>
      <w:r w:rsidR="00ED1FA3" w:rsidRPr="00646FB6">
        <w:rPr>
          <w:rFonts w:cs="Times New Roman"/>
        </w:rPr>
        <w:t>экзамен</w:t>
      </w:r>
      <w:r w:rsidR="00ED1FA3" w:rsidRPr="00ED1FA3">
        <w:rPr>
          <w:rFonts w:cs="Times New Roman"/>
        </w:rPr>
        <w:t xml:space="preserve"> </w:t>
      </w:r>
      <w:r w:rsidR="00ED1FA3">
        <w:rPr>
          <w:rFonts w:cs="Times New Roman"/>
        </w:rPr>
        <w:t xml:space="preserve">в </w:t>
      </w:r>
      <w:proofErr w:type="gramStart"/>
      <w:r>
        <w:rPr>
          <w:rFonts w:cs="Times New Roman"/>
          <w:lang w:val="en-US"/>
        </w:rPr>
        <w:t>IV</w:t>
      </w:r>
      <w:proofErr w:type="gramEnd"/>
      <w:r>
        <w:rPr>
          <w:rFonts w:cs="Times New Roman"/>
        </w:rPr>
        <w:t>семестре</w:t>
      </w:r>
      <w:r w:rsidRPr="00646FB6">
        <w:rPr>
          <w:rFonts w:cs="Times New Roman"/>
        </w:rPr>
        <w:t>.</w:t>
      </w:r>
    </w:p>
    <w:p w:rsidR="00344C5B" w:rsidRDefault="00344C5B">
      <w:pPr>
        <w:widowControl/>
        <w:suppressAutoHyphens w:val="0"/>
        <w:autoSpaceDN/>
        <w:spacing w:after="160" w:line="259" w:lineRule="auto"/>
        <w:rPr>
          <w:b/>
          <w:lang w:eastAsia="en-US"/>
        </w:rPr>
      </w:pPr>
    </w:p>
    <w:p w:rsidR="00633ED3" w:rsidRPr="001120C4" w:rsidRDefault="00633ED3" w:rsidP="006C01E4">
      <w:pPr>
        <w:widowControl/>
        <w:suppressAutoHyphens w:val="0"/>
        <w:autoSpaceDN/>
        <w:jc w:val="center"/>
        <w:rPr>
          <w:rFonts w:cs="Times New Roman"/>
        </w:rPr>
      </w:pPr>
      <w:r w:rsidRPr="001120C4">
        <w:rPr>
          <w:rFonts w:cs="Times New Roman"/>
          <w:b/>
        </w:rPr>
        <w:t>АННОТАЦИЯ</w:t>
      </w:r>
    </w:p>
    <w:p w:rsidR="006C01E4" w:rsidRDefault="00633ED3" w:rsidP="006C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</w:rPr>
      </w:pPr>
      <w:r w:rsidRPr="001120C4">
        <w:rPr>
          <w:b/>
        </w:rPr>
        <w:t>рабочей</w:t>
      </w:r>
      <w:r w:rsidRPr="001120C4">
        <w:rPr>
          <w:b/>
          <w:caps/>
        </w:rPr>
        <w:t xml:space="preserve"> </w:t>
      </w:r>
      <w:r w:rsidRPr="001120C4">
        <w:rPr>
          <w:b/>
        </w:rPr>
        <w:t>программ</w:t>
      </w:r>
      <w:r>
        <w:rPr>
          <w:b/>
        </w:rPr>
        <w:t>ы</w:t>
      </w:r>
      <w:r w:rsidRPr="001120C4">
        <w:rPr>
          <w:b/>
        </w:rPr>
        <w:t xml:space="preserve"> </w:t>
      </w:r>
      <w:r w:rsidR="006C01E4" w:rsidRPr="003059D3">
        <w:rPr>
          <w:rFonts w:eastAsia="Times New Roman" w:cs="Times New Roman"/>
          <w:b/>
          <w:color w:val="000000" w:themeColor="text1"/>
          <w:lang w:eastAsia="ru-RU"/>
        </w:rPr>
        <w:t xml:space="preserve">общеобразовательной </w:t>
      </w:r>
      <w:r w:rsidRPr="001120C4">
        <w:rPr>
          <w:b/>
        </w:rPr>
        <w:t>учебной дисциплин</w:t>
      </w:r>
      <w:r>
        <w:rPr>
          <w:b/>
        </w:rPr>
        <w:t>ы</w:t>
      </w:r>
      <w:r w:rsidRPr="001120C4">
        <w:rPr>
          <w:b/>
        </w:rPr>
        <w:t xml:space="preserve"> </w:t>
      </w:r>
    </w:p>
    <w:p w:rsidR="00633ED3" w:rsidRPr="001120C4" w:rsidRDefault="00633ED3" w:rsidP="006C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</w:rPr>
      </w:pPr>
      <w:r w:rsidRPr="001120C4">
        <w:rPr>
          <w:b/>
        </w:rPr>
        <w:t>«Физическая культура»</w:t>
      </w:r>
    </w:p>
    <w:p w:rsidR="00633ED3" w:rsidRPr="001120C4" w:rsidRDefault="00633ED3" w:rsidP="00633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b/>
        </w:rPr>
      </w:pPr>
    </w:p>
    <w:p w:rsidR="00633ED3" w:rsidRPr="00BD0878" w:rsidRDefault="00633ED3" w:rsidP="00633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bCs/>
        </w:rPr>
      </w:pPr>
      <w:r w:rsidRPr="00BD0878">
        <w:t xml:space="preserve">Рабочая программа учебной дисциплины разработана на основе примерной программы общеобразовательной учебной дисциплины «Физическая культура», </w:t>
      </w:r>
      <w:r w:rsidRPr="00633ED3">
        <w:t>рекомендованной</w:t>
      </w:r>
      <w:r w:rsidRPr="00BD0878">
        <w:rPr>
          <w:iCs/>
        </w:rPr>
        <w:t xml:space="preserve"> Федеральным государственным автономным учреждением </w:t>
      </w:r>
      <w:r w:rsidRPr="00BD0878">
        <w:t>«</w:t>
      </w:r>
      <w:r w:rsidRPr="00BD0878">
        <w:rPr>
          <w:iCs/>
        </w:rPr>
        <w:t>Федеральный институт развития образования</w:t>
      </w:r>
      <w:r w:rsidRPr="00BD0878">
        <w:t>» (</w:t>
      </w:r>
      <w:r w:rsidRPr="00BD0878">
        <w:rPr>
          <w:iCs/>
        </w:rPr>
        <w:t xml:space="preserve">ФГАУ </w:t>
      </w:r>
      <w:r w:rsidRPr="00BD0878">
        <w:t>«</w:t>
      </w:r>
      <w:r w:rsidRPr="00BD0878">
        <w:rPr>
          <w:iCs/>
        </w:rPr>
        <w:t>ФИРО</w:t>
      </w:r>
      <w:r w:rsidRPr="00BD0878">
        <w:t>») «21» июля 2015г. (в ред. 2017 года)</w:t>
      </w:r>
    </w:p>
    <w:p w:rsidR="00633ED3" w:rsidRPr="001120C4" w:rsidRDefault="00633ED3" w:rsidP="00633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bCs/>
        </w:rPr>
      </w:pPr>
      <w:r w:rsidRPr="001120C4">
        <w:rPr>
          <w:bCs/>
        </w:rPr>
        <w:t>Место учебной дисциплины в структуре основной профессиональной образовательной программы: о</w:t>
      </w:r>
      <w:r w:rsidRPr="001120C4">
        <w:t>бщеобразовательный цикл</w:t>
      </w:r>
      <w:r w:rsidRPr="001120C4">
        <w:rPr>
          <w:bCs/>
        </w:rPr>
        <w:t>.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Содержание программы «Физическая культура» направлено на достижение следующих целей: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• формирование физической культуры личности будущего профессионала, востребованного на современном рынке труда;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•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• формирование устойчивых мотивов и потребностей в бережном отношении к собственному здоровью, в занятиях физкультурно-оздоровительной и спортивно - оздоровительной деятельностью;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•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•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•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•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 xml:space="preserve">Учебная дисциплина «Физическая культура» ориентирована на укрепление здоровья, повышение физического потенциала, работоспособности обучающихся, формирование у них жизненных, социальных и профессиональных мотиваций. Реализация содержания учебной дисциплины «Физическая культура» в преемственности с другими общеобразовательными дисциплинами способствует воспитанию, социализации и самоидентификации </w:t>
      </w:r>
      <w:proofErr w:type="gramStart"/>
      <w:r w:rsidRPr="00CC2C62">
        <w:rPr>
          <w:rFonts w:eastAsia="Times New Roman"/>
          <w:color w:val="000000"/>
          <w:lang w:bidi="ru-RU"/>
        </w:rPr>
        <w:t>обучающихся</w:t>
      </w:r>
      <w:proofErr w:type="gramEnd"/>
      <w:r w:rsidRPr="00CC2C62">
        <w:rPr>
          <w:rFonts w:eastAsia="Times New Roman"/>
          <w:color w:val="000000"/>
          <w:lang w:bidi="ru-RU"/>
        </w:rPr>
        <w:t xml:space="preserve"> посредством личностно и общественно значимой деятельности, становлению целесообразного здорового образа жизни.</w:t>
      </w:r>
    </w:p>
    <w:p w:rsidR="00633ED3" w:rsidRPr="00CC2C62" w:rsidRDefault="00633ED3" w:rsidP="00633ED3">
      <w:pPr>
        <w:ind w:right="-1" w:firstLine="567"/>
        <w:jc w:val="both"/>
        <w:outlineLvl w:val="0"/>
        <w:rPr>
          <w:rFonts w:eastAsia="Times New Roman"/>
          <w:b/>
          <w:bCs/>
          <w:color w:val="000000"/>
          <w:lang w:bidi="ru-RU"/>
        </w:rPr>
      </w:pPr>
      <w:bookmarkStart w:id="0" w:name="bookmark2"/>
      <w:bookmarkStart w:id="1" w:name="bookmark3"/>
      <w:r w:rsidRPr="00CC2C62">
        <w:rPr>
          <w:rFonts w:eastAsia="Times New Roman"/>
          <w:b/>
          <w:bCs/>
          <w:color w:val="000000"/>
          <w:lang w:bidi="ru-RU"/>
        </w:rPr>
        <w:t>РЕЗУЛЬТАТЫ ОСВОЕНИЯ УЧЕБНОЙ ДИСЦИПЛИНЫ</w:t>
      </w:r>
      <w:bookmarkEnd w:id="0"/>
      <w:bookmarkEnd w:id="1"/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 xml:space="preserve"> • </w:t>
      </w:r>
      <w:proofErr w:type="gramStart"/>
      <w:r w:rsidRPr="00CC2C62">
        <w:rPr>
          <w:rFonts w:eastAsia="Times New Roman"/>
          <w:color w:val="000000"/>
          <w:lang w:bidi="ru-RU"/>
        </w:rPr>
        <w:t>личностных</w:t>
      </w:r>
      <w:proofErr w:type="gramEnd"/>
      <w:r w:rsidRPr="00CC2C62">
        <w:rPr>
          <w:rFonts w:eastAsia="Times New Roman"/>
          <w:color w:val="000000"/>
          <w:lang w:bidi="ru-RU"/>
        </w:rPr>
        <w:t>: - готовность и способность обучающихся к саморазвитию и личностному самоопределению;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 xml:space="preserve">-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CC2C62">
        <w:rPr>
          <w:rFonts w:eastAsia="Times New Roman"/>
          <w:color w:val="000000"/>
          <w:lang w:bidi="ru-RU"/>
        </w:rPr>
        <w:lastRenderedPageBreak/>
        <w:t>валеологической</w:t>
      </w:r>
      <w:proofErr w:type="spellEnd"/>
      <w:r w:rsidRPr="00CC2C62">
        <w:rPr>
          <w:rFonts w:eastAsia="Times New Roman"/>
          <w:color w:val="000000"/>
          <w:lang w:bidi="ru-RU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потребность к самостоятельному использованию физической культуры как составляющей доминанты здоровья;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приобретение личного опыта творческого использования профессионально - оздоровительных средств и методов двигательной активности;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proofErr w:type="gramStart"/>
      <w:r w:rsidRPr="00CC2C62">
        <w:rPr>
          <w:rFonts w:eastAsia="Times New Roman"/>
          <w:color w:val="000000"/>
          <w:lang w:bidi="ru-RU"/>
        </w:rPr>
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 xml:space="preserve">- принятие и реализация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CC2C62">
        <w:rPr>
          <w:rFonts w:eastAsia="Times New Roman"/>
          <w:color w:val="000000"/>
          <w:lang w:bidi="ru-RU"/>
        </w:rPr>
        <w:t>спортивно</w:t>
      </w:r>
      <w:r w:rsidRPr="00CC2C62">
        <w:rPr>
          <w:rFonts w:eastAsia="Times New Roman"/>
          <w:color w:val="000000"/>
          <w:lang w:bidi="ru-RU"/>
        </w:rPr>
        <w:softHyphen/>
        <w:t>оздоровительной</w:t>
      </w:r>
      <w:proofErr w:type="spellEnd"/>
      <w:r w:rsidRPr="00CC2C62">
        <w:rPr>
          <w:rFonts w:eastAsia="Times New Roman"/>
          <w:color w:val="000000"/>
          <w:lang w:bidi="ru-RU"/>
        </w:rPr>
        <w:t xml:space="preserve"> деятельностью;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умение оказывать первую помощь при занятиях спортивно-оздоровительной деятельностью;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патриотизм, уважение к своему народу, чувство ответственности перед Родиной; - готовность к служению Отечеству, его защите;</w:t>
      </w:r>
    </w:p>
    <w:p w:rsidR="00633ED3" w:rsidRPr="00CC2C62" w:rsidRDefault="00633ED3" w:rsidP="00633ED3">
      <w:pPr>
        <w:ind w:right="-1" w:firstLine="567"/>
        <w:jc w:val="both"/>
        <w:outlineLvl w:val="0"/>
        <w:rPr>
          <w:rFonts w:eastAsia="Times New Roman"/>
          <w:b/>
          <w:bCs/>
          <w:color w:val="000000"/>
          <w:lang w:bidi="ru-RU"/>
        </w:rPr>
      </w:pPr>
      <w:bookmarkStart w:id="2" w:name="bookmark4"/>
      <w:bookmarkStart w:id="3" w:name="bookmark5"/>
      <w:r w:rsidRPr="00CC2C62">
        <w:rPr>
          <w:rFonts w:eastAsia="Times New Roman"/>
          <w:b/>
          <w:bCs/>
          <w:color w:val="000000"/>
          <w:lang w:bidi="ru-RU"/>
        </w:rPr>
        <w:t>• метапредметных:</w:t>
      </w:r>
      <w:bookmarkEnd w:id="2"/>
      <w:bookmarkEnd w:id="3"/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 xml:space="preserve">- способность использовать </w:t>
      </w:r>
      <w:proofErr w:type="spellStart"/>
      <w:r w:rsidRPr="00CC2C62">
        <w:rPr>
          <w:rFonts w:eastAsia="Times New Roman"/>
          <w:color w:val="000000"/>
          <w:lang w:bidi="ru-RU"/>
        </w:rPr>
        <w:t>межпредметные</w:t>
      </w:r>
      <w:proofErr w:type="spellEnd"/>
      <w:r w:rsidRPr="00CC2C62">
        <w:rPr>
          <w:rFonts w:eastAsia="Times New Roman"/>
          <w:color w:val="000000"/>
          <w:lang w:bidi="ru-RU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формирование навыков участия в различных видах соревновательной деятельности, моделирующих профессиональную подготовку;</w:t>
      </w:r>
    </w:p>
    <w:p w:rsidR="00633ED3" w:rsidRPr="00CC2C62" w:rsidRDefault="00633ED3" w:rsidP="00633ED3">
      <w:pPr>
        <w:ind w:right="-1" w:firstLine="567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633ED3" w:rsidRPr="00CC2C62" w:rsidRDefault="00633ED3" w:rsidP="00633ED3">
      <w:pPr>
        <w:ind w:right="-1" w:firstLine="567"/>
        <w:jc w:val="both"/>
        <w:outlineLvl w:val="0"/>
        <w:rPr>
          <w:rFonts w:eastAsia="Times New Roman"/>
          <w:b/>
          <w:bCs/>
          <w:color w:val="000000"/>
          <w:lang w:bidi="ru-RU"/>
        </w:rPr>
      </w:pPr>
      <w:bookmarkStart w:id="4" w:name="bookmark6"/>
      <w:bookmarkStart w:id="5" w:name="bookmark7"/>
      <w:r w:rsidRPr="00CC2C62">
        <w:rPr>
          <w:rFonts w:eastAsia="Times New Roman"/>
          <w:b/>
          <w:bCs/>
          <w:color w:val="000000"/>
          <w:lang w:bidi="ru-RU"/>
        </w:rPr>
        <w:t>• предметных:</w:t>
      </w:r>
      <w:bookmarkEnd w:id="4"/>
      <w:bookmarkEnd w:id="5"/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lastRenderedPageBreak/>
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 xml:space="preserve"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</w:t>
      </w:r>
      <w:proofErr w:type="spellStart"/>
      <w:r w:rsidRPr="00CC2C62">
        <w:rPr>
          <w:rFonts w:eastAsia="Times New Roman"/>
          <w:color w:val="000000"/>
          <w:lang w:bidi="ru-RU"/>
        </w:rPr>
        <w:t>физкультурно</w:t>
      </w:r>
      <w:proofErr w:type="spellEnd"/>
      <w:r w:rsidRPr="00CC2C62">
        <w:rPr>
          <w:rFonts w:eastAsia="Times New Roman"/>
          <w:color w:val="000000"/>
          <w:lang w:bidi="ru-RU"/>
        </w:rPr>
        <w:t xml:space="preserve"> - спортивного комплекса «Готов к труду и обороне» (ГТО).</w:t>
      </w:r>
    </w:p>
    <w:p w:rsidR="00633ED3" w:rsidRPr="00CC2C62" w:rsidRDefault="00633ED3" w:rsidP="00633ED3">
      <w:pPr>
        <w:ind w:right="-1" w:firstLine="567"/>
        <w:jc w:val="both"/>
        <w:rPr>
          <w:rFonts w:eastAsia="Times New Roman"/>
          <w:color w:val="000000"/>
          <w:lang w:bidi="ru-RU"/>
        </w:rPr>
      </w:pPr>
      <w:r w:rsidRPr="00CC2C62">
        <w:rPr>
          <w:rFonts w:eastAsia="Times New Roman"/>
          <w:color w:val="000000"/>
          <w:lang w:bidi="ru-RU"/>
        </w:rPr>
        <w:t xml:space="preserve">Всего по дисциплине физкультура отводится 190 часов, из них 10 часов на теоретическое обучение, внеаудиторная самостоятельная работа студентов - 95 часов. </w:t>
      </w:r>
      <w:r>
        <w:rPr>
          <w:rFonts w:eastAsia="Times New Roman"/>
          <w:color w:val="000000"/>
          <w:lang w:bidi="ru-RU"/>
        </w:rPr>
        <w:t xml:space="preserve">Формой промежуточной аттестации </w:t>
      </w:r>
      <w:r w:rsidRPr="00CC2C62">
        <w:rPr>
          <w:rFonts w:eastAsia="Times New Roman"/>
          <w:color w:val="000000"/>
          <w:lang w:bidi="ru-RU"/>
        </w:rPr>
        <w:t>является дифференцированный зачёт.</w:t>
      </w:r>
    </w:p>
    <w:p w:rsidR="00633ED3" w:rsidRPr="001120C4" w:rsidRDefault="00633ED3" w:rsidP="006C01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"/>
        <w:contextualSpacing/>
        <w:jc w:val="center"/>
        <w:rPr>
          <w:rFonts w:cs="Times New Roman"/>
          <w:lang w:val="ru-RU"/>
        </w:rPr>
      </w:pPr>
      <w:r w:rsidRPr="001120C4">
        <w:rPr>
          <w:rFonts w:cs="Times New Roman"/>
          <w:b/>
          <w:lang w:val="ru-RU"/>
        </w:rPr>
        <w:t>АННОТАЦИЯ</w:t>
      </w:r>
    </w:p>
    <w:p w:rsidR="00633ED3" w:rsidRPr="001120C4" w:rsidRDefault="00633ED3" w:rsidP="006C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</w:rPr>
      </w:pPr>
      <w:r w:rsidRPr="001120C4">
        <w:rPr>
          <w:b/>
        </w:rPr>
        <w:t>рабочей</w:t>
      </w:r>
      <w:r w:rsidRPr="001120C4">
        <w:rPr>
          <w:b/>
          <w:caps/>
        </w:rPr>
        <w:t xml:space="preserve"> </w:t>
      </w:r>
      <w:r w:rsidRPr="001120C4">
        <w:rPr>
          <w:b/>
        </w:rPr>
        <w:t>программ</w:t>
      </w:r>
      <w:r>
        <w:rPr>
          <w:b/>
        </w:rPr>
        <w:t>ы</w:t>
      </w:r>
      <w:r w:rsidR="006C01E4" w:rsidRPr="006C01E4">
        <w:rPr>
          <w:rFonts w:eastAsia="Times New Roman" w:cs="Times New Roman"/>
          <w:b/>
          <w:color w:val="000000" w:themeColor="text1"/>
          <w:lang w:eastAsia="ru-RU"/>
        </w:rPr>
        <w:t xml:space="preserve"> </w:t>
      </w:r>
      <w:r w:rsidR="006C01E4" w:rsidRPr="003059D3">
        <w:rPr>
          <w:rFonts w:eastAsia="Times New Roman" w:cs="Times New Roman"/>
          <w:b/>
          <w:color w:val="000000" w:themeColor="text1"/>
          <w:lang w:eastAsia="ru-RU"/>
        </w:rPr>
        <w:t>общеобразовательной</w:t>
      </w:r>
      <w:r w:rsidRPr="001120C4">
        <w:rPr>
          <w:b/>
        </w:rPr>
        <w:t xml:space="preserve"> учебной дисциплин</w:t>
      </w:r>
      <w:r>
        <w:rPr>
          <w:b/>
        </w:rPr>
        <w:t>ы</w:t>
      </w:r>
    </w:p>
    <w:p w:rsidR="00633ED3" w:rsidRDefault="00633ED3" w:rsidP="006C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</w:rPr>
      </w:pPr>
      <w:r w:rsidRPr="001120C4">
        <w:rPr>
          <w:b/>
        </w:rPr>
        <w:t>«Основы безопасности жизнедеятельности»</w:t>
      </w:r>
    </w:p>
    <w:p w:rsidR="00633ED3" w:rsidRPr="001120C4" w:rsidRDefault="00633ED3" w:rsidP="00633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</w:rPr>
      </w:pPr>
    </w:p>
    <w:p w:rsidR="00633ED3" w:rsidRDefault="00633ED3" w:rsidP="00633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szCs w:val="28"/>
          <w:lang w:eastAsia="en-US"/>
        </w:rPr>
      </w:pPr>
      <w:r w:rsidRPr="00BD0878">
        <w:rPr>
          <w:szCs w:val="28"/>
        </w:rPr>
        <w:t xml:space="preserve">Рабочая программа учебной дисциплины разработана на основе примерной программы общеобразовательной учебной дисциплины «Основы безопасности жизнедеятельности», </w:t>
      </w:r>
      <w:r w:rsidRPr="00633ED3">
        <w:rPr>
          <w:rFonts w:cs="Times New Roman"/>
          <w:lang w:eastAsia="en-US"/>
        </w:rPr>
        <w:t>рекомендованной</w:t>
      </w:r>
      <w:r w:rsidRPr="00BD0878">
        <w:rPr>
          <w:iCs/>
          <w:szCs w:val="28"/>
          <w:lang w:eastAsia="en-US"/>
        </w:rPr>
        <w:t xml:space="preserve"> Федеральным государственным автономным учреждением </w:t>
      </w:r>
      <w:r w:rsidRPr="00BD0878">
        <w:rPr>
          <w:szCs w:val="28"/>
          <w:lang w:eastAsia="en-US"/>
        </w:rPr>
        <w:t>«</w:t>
      </w:r>
      <w:r w:rsidRPr="00BD0878">
        <w:rPr>
          <w:iCs/>
          <w:szCs w:val="28"/>
          <w:lang w:eastAsia="en-US"/>
        </w:rPr>
        <w:t>Федеральный институт развития образования</w:t>
      </w:r>
      <w:r w:rsidRPr="00BD0878">
        <w:rPr>
          <w:szCs w:val="28"/>
          <w:lang w:eastAsia="en-US"/>
        </w:rPr>
        <w:t>» (</w:t>
      </w:r>
      <w:r w:rsidRPr="00BD0878">
        <w:rPr>
          <w:iCs/>
          <w:szCs w:val="28"/>
          <w:lang w:eastAsia="en-US"/>
        </w:rPr>
        <w:t xml:space="preserve">ФГАУ </w:t>
      </w:r>
      <w:r w:rsidRPr="00BD0878">
        <w:rPr>
          <w:szCs w:val="28"/>
          <w:lang w:eastAsia="en-US"/>
        </w:rPr>
        <w:t>«</w:t>
      </w:r>
      <w:r w:rsidRPr="00BD0878">
        <w:rPr>
          <w:iCs/>
          <w:szCs w:val="28"/>
          <w:lang w:eastAsia="en-US"/>
        </w:rPr>
        <w:t>ФИРО</w:t>
      </w:r>
      <w:r w:rsidRPr="00BD0878">
        <w:rPr>
          <w:szCs w:val="28"/>
          <w:lang w:eastAsia="en-US"/>
        </w:rPr>
        <w:t>») «21» июля 2015г. (в ред. 2017 года)</w:t>
      </w:r>
      <w:r>
        <w:rPr>
          <w:szCs w:val="28"/>
          <w:lang w:eastAsia="en-US"/>
        </w:rPr>
        <w:t>.</w:t>
      </w:r>
    </w:p>
    <w:p w:rsidR="00633ED3" w:rsidRPr="001120C4" w:rsidRDefault="00633ED3" w:rsidP="00633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bCs/>
        </w:rPr>
      </w:pPr>
      <w:r w:rsidRPr="001120C4">
        <w:rPr>
          <w:bCs/>
        </w:rPr>
        <w:t>Место учебной дисциплины в структуре основной профессиональной образовательной программы: о</w:t>
      </w:r>
      <w:r w:rsidRPr="001120C4">
        <w:t>бщеобразовательный цикл</w:t>
      </w:r>
      <w:r w:rsidRPr="001120C4">
        <w:rPr>
          <w:bCs/>
        </w:rPr>
        <w:t>.</w:t>
      </w:r>
    </w:p>
    <w:p w:rsidR="00633ED3" w:rsidRPr="001120C4" w:rsidRDefault="00633ED3" w:rsidP="00633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b/>
        </w:rPr>
      </w:pPr>
      <w:r w:rsidRPr="001120C4">
        <w:t>Рабочая программа включает следующие разделы:</w:t>
      </w:r>
    </w:p>
    <w:p w:rsidR="00633ED3" w:rsidRPr="00BD0878" w:rsidRDefault="00633ED3" w:rsidP="00633ED3">
      <w:pPr>
        <w:ind w:right="-1" w:firstLine="567"/>
        <w:jc w:val="both"/>
        <w:rPr>
          <w:rFonts w:eastAsia="Times New Roman"/>
        </w:rPr>
      </w:pPr>
      <w:r w:rsidRPr="00BD0878">
        <w:rPr>
          <w:rFonts w:eastAsia="Times New Roman"/>
          <w:bCs/>
          <w:color w:val="000000"/>
        </w:rPr>
        <w:t>Раздел 1. Обеспечение личной безопасности и сохранение здоровья</w:t>
      </w:r>
    </w:p>
    <w:p w:rsidR="00633ED3" w:rsidRPr="00BD0878" w:rsidRDefault="00633ED3" w:rsidP="00633ED3">
      <w:pPr>
        <w:ind w:right="-1" w:firstLine="567"/>
        <w:jc w:val="both"/>
        <w:rPr>
          <w:rFonts w:eastAsia="Times New Roman"/>
        </w:rPr>
      </w:pPr>
      <w:r w:rsidRPr="00BD0878">
        <w:rPr>
          <w:rFonts w:eastAsia="Times New Roman"/>
          <w:bCs/>
          <w:color w:val="000000"/>
        </w:rPr>
        <w:t>Раздел 2.   Государственная   система   обеспечения безопасности населения</w:t>
      </w:r>
    </w:p>
    <w:p w:rsidR="00633ED3" w:rsidRPr="00BD0878" w:rsidRDefault="00633ED3" w:rsidP="00633ED3">
      <w:pPr>
        <w:ind w:right="-1" w:firstLine="567"/>
        <w:jc w:val="both"/>
        <w:rPr>
          <w:rFonts w:eastAsia="Times New Roman"/>
        </w:rPr>
      </w:pPr>
      <w:r w:rsidRPr="00BD0878">
        <w:rPr>
          <w:rFonts w:eastAsia="Times New Roman"/>
          <w:bCs/>
          <w:color w:val="000000"/>
        </w:rPr>
        <w:t>Раздел 3. Основы обороны государства и воинская обязанность</w:t>
      </w:r>
    </w:p>
    <w:p w:rsidR="00633ED3" w:rsidRPr="00BD0878" w:rsidRDefault="00633ED3" w:rsidP="00633ED3">
      <w:pPr>
        <w:ind w:right="-1" w:firstLine="567"/>
        <w:jc w:val="both"/>
        <w:rPr>
          <w:rFonts w:eastAsia="Times New Roman"/>
        </w:rPr>
      </w:pPr>
      <w:r w:rsidRPr="00BD0878">
        <w:rPr>
          <w:rFonts w:eastAsia="Times New Roman"/>
          <w:bCs/>
          <w:color w:val="000000"/>
        </w:rPr>
        <w:t>Раздел 4. Основы медицинских знаний и здорового образа жизни.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 xml:space="preserve">Содержание программы «Основы безопасности жизнедеятельности» направлено на достижение следующих </w:t>
      </w:r>
      <w:r w:rsidRPr="00B3554E">
        <w:rPr>
          <w:b/>
          <w:bCs/>
          <w:sz w:val="24"/>
          <w:szCs w:val="24"/>
        </w:rPr>
        <w:t>целей: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•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 xml:space="preserve">• формирование антитеррористического поведения, отрицательного отношения к приему </w:t>
      </w:r>
      <w:proofErr w:type="spellStart"/>
      <w:r w:rsidRPr="00B3554E">
        <w:rPr>
          <w:sz w:val="24"/>
          <w:szCs w:val="24"/>
        </w:rPr>
        <w:t>психоактивных</w:t>
      </w:r>
      <w:proofErr w:type="spellEnd"/>
      <w:r w:rsidRPr="00B3554E">
        <w:rPr>
          <w:sz w:val="24"/>
          <w:szCs w:val="24"/>
        </w:rPr>
        <w:t xml:space="preserve"> веществ, в том числе наркотиков;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• обеспечение профилактики асоциального поведения учащихся.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Освоение содержания учебной дисциплины «Основы безопасности жизнедеятельности» обеспечивает достижение следующих результатов: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• личностных: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готовность к служению Отечеству, его защите;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 xml:space="preserve">- формирование потребности соблюдать нормы здорового образа жизни, осознанно </w:t>
      </w:r>
      <w:r w:rsidRPr="00B3554E">
        <w:rPr>
          <w:sz w:val="24"/>
          <w:szCs w:val="24"/>
        </w:rPr>
        <w:lastRenderedPageBreak/>
        <w:t>выполнять правила безопасности жизнедеятельности;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исключение из своей жизни вредных привычек (курения, пьянства и т. д.);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• метапредметных: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формирование умений взаимодействовать с окружающими, выполнять различные социальные роли вовремя и при ликвидации последствий чрезвычайных ситуаций;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развитие умения применять полученные теоретические знания на практике: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ситуаций, связанных с нарушением работы технических средств и правил их эксплуатации;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формирование установки на здоровый образ жизни;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развитие необходимых физических качеств: выносливости, силы, ловкости,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гибкости, скоростных качеств, достаточных для того, чтобы выдерживать необходимые умственные и физические нагрузки;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 xml:space="preserve">• </w:t>
      </w:r>
      <w:r w:rsidRPr="00B3554E">
        <w:rPr>
          <w:b/>
          <w:bCs/>
          <w:i/>
          <w:iCs/>
          <w:sz w:val="24"/>
          <w:szCs w:val="24"/>
        </w:rPr>
        <w:t>предметных</w:t>
      </w:r>
      <w:r w:rsidRPr="00B3554E">
        <w:rPr>
          <w:b/>
          <w:bCs/>
          <w:sz w:val="24"/>
          <w:szCs w:val="24"/>
        </w:rPr>
        <w:t>: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 xml:space="preserve">-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</w:t>
      </w:r>
      <w:r w:rsidRPr="00B3554E">
        <w:rPr>
          <w:sz w:val="24"/>
          <w:szCs w:val="24"/>
        </w:rPr>
        <w:lastRenderedPageBreak/>
        <w:t>отрицательное влияние человеческого фактора;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освоение знания распространенных опасных и чрезвычайных ситуаций природного, техногенного и социального характера;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освоение знания факторов, пагубно влияющих на здоровье человека;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получение и освоение знания основ обороны государства и воинской службы: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</w:t>
      </w:r>
      <w:r>
        <w:rPr>
          <w:sz w:val="24"/>
          <w:szCs w:val="24"/>
        </w:rPr>
        <w:t xml:space="preserve"> </w:t>
      </w:r>
      <w:r w:rsidRPr="00B3554E">
        <w:rPr>
          <w:sz w:val="24"/>
          <w:szCs w:val="24"/>
        </w:rPr>
        <w:t>порядка несения службы и воинских ритуалов, строевой, огневой и тактической подготовки;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-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обучающихся составляет - 105 час.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Из них: аудиторная (обязательная) учебная нагрузка, включая практические занятия, - 90 час</w:t>
      </w:r>
      <w:proofErr w:type="gramStart"/>
      <w:r w:rsidRPr="00B3554E">
        <w:rPr>
          <w:sz w:val="24"/>
          <w:szCs w:val="24"/>
        </w:rPr>
        <w:t xml:space="preserve">., </w:t>
      </w:r>
      <w:proofErr w:type="gramEnd"/>
      <w:r w:rsidRPr="00B3554E">
        <w:rPr>
          <w:sz w:val="24"/>
          <w:szCs w:val="24"/>
        </w:rPr>
        <w:t>самостоятельная работа студентов - 35 час.</w:t>
      </w:r>
    </w:p>
    <w:p w:rsidR="00633ED3" w:rsidRPr="00B3554E" w:rsidRDefault="00633ED3" w:rsidP="00633ED3">
      <w:pPr>
        <w:pStyle w:val="12"/>
        <w:shd w:val="clear" w:color="auto" w:fill="auto"/>
        <w:ind w:right="-1" w:firstLine="567"/>
        <w:jc w:val="both"/>
        <w:rPr>
          <w:sz w:val="24"/>
          <w:szCs w:val="24"/>
        </w:rPr>
      </w:pPr>
      <w:r w:rsidRPr="00B3554E">
        <w:rPr>
          <w:sz w:val="24"/>
          <w:szCs w:val="24"/>
        </w:rPr>
        <w:t>Промежуточная аттестация в форме дифференцированного зачета.</w:t>
      </w:r>
    </w:p>
    <w:p w:rsidR="00FC6DE2" w:rsidRDefault="00FC6DE2"/>
    <w:p w:rsidR="001F0E19" w:rsidRPr="003059D3" w:rsidRDefault="001F0E19" w:rsidP="001F0E19">
      <w:pPr>
        <w:jc w:val="center"/>
        <w:rPr>
          <w:rFonts w:eastAsia="Times New Roman" w:cs="Times New Roman"/>
          <w:b/>
          <w:color w:val="000000" w:themeColor="text1"/>
          <w:lang w:eastAsia="ru-RU"/>
        </w:rPr>
      </w:pPr>
      <w:r w:rsidRPr="003059D3">
        <w:rPr>
          <w:rFonts w:eastAsia="Times New Roman" w:cs="Times New Roman"/>
          <w:b/>
          <w:color w:val="000000" w:themeColor="text1"/>
          <w:lang w:eastAsia="ru-RU"/>
        </w:rPr>
        <w:t>АННОТАЦИЯ</w:t>
      </w:r>
    </w:p>
    <w:p w:rsidR="001F0E19" w:rsidRDefault="001F0E19" w:rsidP="001F0E19">
      <w:pPr>
        <w:jc w:val="center"/>
        <w:rPr>
          <w:rFonts w:eastAsia="Times New Roman" w:cs="Times New Roman"/>
          <w:b/>
          <w:color w:val="000000" w:themeColor="text1"/>
          <w:lang w:eastAsia="ru-RU"/>
        </w:rPr>
      </w:pPr>
      <w:r>
        <w:rPr>
          <w:rFonts w:eastAsia="Times New Roman" w:cs="Times New Roman"/>
          <w:b/>
          <w:color w:val="000000" w:themeColor="text1"/>
          <w:lang w:eastAsia="ru-RU"/>
        </w:rPr>
        <w:t>р</w:t>
      </w:r>
      <w:r w:rsidRPr="003059D3">
        <w:rPr>
          <w:rFonts w:eastAsia="Times New Roman" w:cs="Times New Roman"/>
          <w:b/>
          <w:color w:val="000000" w:themeColor="text1"/>
          <w:lang w:eastAsia="ru-RU"/>
        </w:rPr>
        <w:t>абочей программы общеобразовательной учебной дисциплины</w:t>
      </w:r>
    </w:p>
    <w:p w:rsidR="001F0E19" w:rsidRDefault="001F0E19" w:rsidP="001F0E19">
      <w:pPr>
        <w:jc w:val="center"/>
        <w:rPr>
          <w:rFonts w:eastAsia="Times New Roman" w:cs="Times New Roman"/>
          <w:b/>
          <w:color w:val="000000" w:themeColor="text1"/>
        </w:rPr>
      </w:pPr>
      <w:r w:rsidRPr="003059D3">
        <w:rPr>
          <w:rFonts w:eastAsia="Times New Roman" w:cs="Times New Roman"/>
          <w:b/>
          <w:color w:val="000000" w:themeColor="text1"/>
        </w:rPr>
        <w:t>«</w:t>
      </w:r>
      <w:r>
        <w:rPr>
          <w:rFonts w:eastAsia="Times New Roman" w:cs="Times New Roman"/>
          <w:b/>
          <w:color w:val="000000" w:themeColor="text1"/>
        </w:rPr>
        <w:t>А</w:t>
      </w:r>
      <w:r w:rsidRPr="003059D3">
        <w:rPr>
          <w:rFonts w:eastAsia="Times New Roman" w:cs="Times New Roman"/>
          <w:b/>
          <w:color w:val="000000" w:themeColor="text1"/>
        </w:rPr>
        <w:t>строномия»</w:t>
      </w:r>
    </w:p>
    <w:p w:rsidR="001F0E19" w:rsidRPr="003059D3" w:rsidRDefault="001F0E19" w:rsidP="001F0E19">
      <w:pPr>
        <w:jc w:val="center"/>
        <w:rPr>
          <w:rFonts w:eastAsia="Times New Roman" w:cs="Times New Roman"/>
          <w:b/>
          <w:color w:val="000000" w:themeColor="text1"/>
        </w:rPr>
      </w:pPr>
    </w:p>
    <w:p w:rsidR="001F0E19" w:rsidRPr="003059D3" w:rsidRDefault="001F0E19" w:rsidP="001F0E19">
      <w:pPr>
        <w:ind w:right="-1" w:firstLine="567"/>
        <w:jc w:val="both"/>
        <w:rPr>
          <w:rFonts w:eastAsia="Calibri" w:cs="Times New Roman"/>
          <w:color w:val="000000" w:themeColor="text1"/>
        </w:rPr>
      </w:pPr>
      <w:r w:rsidRPr="003059D3">
        <w:rPr>
          <w:rFonts w:eastAsia="Calibri" w:cs="Times New Roman"/>
          <w:b/>
          <w:color w:val="000000" w:themeColor="text1"/>
        </w:rPr>
        <w:t>Целью изучения дисциплины</w:t>
      </w:r>
      <w:r w:rsidRPr="003059D3">
        <w:rPr>
          <w:rFonts w:ascii="Calibri" w:eastAsia="Calibri" w:hAnsi="Calibri" w:cs="Times New Roman"/>
          <w:color w:val="000000" w:themeColor="text1"/>
        </w:rPr>
        <w:t xml:space="preserve"> </w:t>
      </w:r>
      <w:r w:rsidRPr="003059D3">
        <w:rPr>
          <w:rFonts w:eastAsia="Calibri" w:cs="Times New Roman"/>
          <w:color w:val="000000" w:themeColor="text1"/>
        </w:rPr>
        <w:t xml:space="preserve">является </w:t>
      </w:r>
    </w:p>
    <w:p w:rsidR="001F0E19" w:rsidRPr="003059D3" w:rsidRDefault="001F0E19" w:rsidP="001F0E19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</w:r>
    </w:p>
    <w:p w:rsidR="001F0E19" w:rsidRPr="003059D3" w:rsidRDefault="001F0E19" w:rsidP="001F0E19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1F0E19" w:rsidRPr="003059D3" w:rsidRDefault="001F0E19" w:rsidP="001F0E19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овладение умениями объяснять видимое положение и движение небесных тел принципами определения местоположения и времени по астрономическим объектам, </w:t>
      </w:r>
      <w:r w:rsidRPr="003059D3">
        <w:rPr>
          <w:rFonts w:eastAsia="Times New Roman" w:cs="Times New Roman"/>
          <w:color w:val="000000" w:themeColor="text1"/>
          <w:lang w:eastAsia="ru-RU"/>
        </w:rPr>
        <w:lastRenderedPageBreak/>
        <w:t xml:space="preserve">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1F0E19" w:rsidRPr="003059D3" w:rsidRDefault="001F0E19" w:rsidP="001F0E19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технологий; </w:t>
      </w:r>
    </w:p>
    <w:p w:rsidR="001F0E19" w:rsidRPr="003059D3" w:rsidRDefault="001F0E19" w:rsidP="001F0E19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использование приобретенных знаний и умений для решения практических задач повседневной жизни; </w:t>
      </w:r>
    </w:p>
    <w:p w:rsidR="001F0E19" w:rsidRPr="003059D3" w:rsidRDefault="001F0E19" w:rsidP="001F0E19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формирование научного мировоззрения; 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b/>
          <w:color w:val="000000" w:themeColor="text1"/>
          <w:lang w:eastAsia="ru-RU"/>
        </w:rPr>
        <w:t>Освоение содержания учебной дисциплины</w:t>
      </w:r>
      <w:r w:rsidRPr="003059D3">
        <w:rPr>
          <w:rFonts w:eastAsia="Times New Roman" w:cs="Times New Roman"/>
          <w:color w:val="000000" w:themeColor="text1"/>
          <w:lang w:eastAsia="ru-RU"/>
        </w:rPr>
        <w:t xml:space="preserve"> обеспечивает достижение студентами следующих </w:t>
      </w:r>
      <w:r w:rsidRPr="003059D3">
        <w:rPr>
          <w:rFonts w:eastAsia="Times New Roman" w:cs="Times New Roman"/>
          <w:b/>
          <w:color w:val="000000" w:themeColor="text1"/>
          <w:lang w:eastAsia="ru-RU"/>
        </w:rPr>
        <w:t>результатов:</w:t>
      </w:r>
    </w:p>
    <w:p w:rsidR="001F0E19" w:rsidRPr="003059D3" w:rsidRDefault="001F0E19" w:rsidP="001F0E19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N/>
        <w:ind w:left="0"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b/>
          <w:color w:val="000000" w:themeColor="text1"/>
          <w:lang w:eastAsia="ru-RU"/>
        </w:rPr>
        <w:t xml:space="preserve">личностных: </w:t>
      </w:r>
    </w:p>
    <w:p w:rsidR="001F0E19" w:rsidRPr="003059D3" w:rsidRDefault="001F0E19" w:rsidP="001F0E19">
      <w:pPr>
        <w:tabs>
          <w:tab w:val="center" w:pos="787"/>
          <w:tab w:val="center" w:pos="1621"/>
          <w:tab w:val="center" w:pos="2914"/>
          <w:tab w:val="center" w:pos="3818"/>
          <w:tab w:val="center" w:pos="4754"/>
          <w:tab w:val="center" w:pos="5681"/>
          <w:tab w:val="center" w:pos="6528"/>
          <w:tab w:val="center" w:pos="7380"/>
          <w:tab w:val="right" w:pos="9417"/>
        </w:tabs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− </w:t>
      </w:r>
      <w:r w:rsidRPr="003059D3">
        <w:rPr>
          <w:rFonts w:eastAsia="Times New Roman" w:cs="Times New Roman"/>
          <w:color w:val="000000" w:themeColor="text1"/>
          <w:lang w:eastAsia="ru-RU"/>
        </w:rPr>
        <w:tab/>
        <w:t xml:space="preserve">чувство гордости </w:t>
      </w:r>
      <w:r w:rsidRPr="003059D3">
        <w:rPr>
          <w:rFonts w:eastAsia="Times New Roman" w:cs="Times New Roman"/>
          <w:color w:val="000000" w:themeColor="text1"/>
          <w:lang w:eastAsia="ru-RU"/>
        </w:rPr>
        <w:tab/>
        <w:t xml:space="preserve">и уважения к истории и </w:t>
      </w:r>
      <w:r w:rsidRPr="003059D3">
        <w:rPr>
          <w:rFonts w:eastAsia="Times New Roman" w:cs="Times New Roman"/>
          <w:color w:val="000000" w:themeColor="text1"/>
          <w:lang w:eastAsia="ru-RU"/>
        </w:rPr>
        <w:tab/>
        <w:t xml:space="preserve">достижениям отечественной астрономической науки;  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− 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компетенций в этом; 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 − умение использовать достижения современной астрономической науки и технологий для повышения собственного интеллектуального развития в выбранной профессиональной деятельности; 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− умение самостоятельно добывать новые для себя астрономические знания, используя для этого доступные источники информации; 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 − умение выстраивать конструктивные взаимоотношения в команде по решению общих задач; 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 −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1F0E19" w:rsidRPr="003059D3" w:rsidRDefault="001F0E19" w:rsidP="001F0E19">
      <w:pPr>
        <w:tabs>
          <w:tab w:val="center" w:pos="772"/>
          <w:tab w:val="left" w:pos="993"/>
          <w:tab w:val="center" w:pos="2537"/>
        </w:tabs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Calibri" w:cs="Times New Roman"/>
          <w:color w:val="000000" w:themeColor="text1"/>
          <w:lang w:eastAsia="ru-RU"/>
        </w:rPr>
        <w:tab/>
      </w:r>
      <w:r w:rsidRPr="003059D3">
        <w:rPr>
          <w:rFonts w:eastAsia="Century Schoolbook" w:cs="Times New Roman"/>
          <w:color w:val="000000" w:themeColor="text1"/>
          <w:lang w:eastAsia="ru-RU"/>
        </w:rPr>
        <w:t>•</w:t>
      </w:r>
      <w:r w:rsidRPr="003059D3">
        <w:rPr>
          <w:rFonts w:eastAsia="Arial" w:cs="Times New Roman"/>
          <w:color w:val="000000" w:themeColor="text1"/>
          <w:lang w:eastAsia="ru-RU"/>
        </w:rPr>
        <w:t xml:space="preserve"> </w:t>
      </w:r>
      <w:r w:rsidRPr="003059D3">
        <w:rPr>
          <w:rFonts w:eastAsia="Aria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b/>
          <w:color w:val="000000" w:themeColor="text1"/>
          <w:lang w:eastAsia="ru-RU"/>
        </w:rPr>
        <w:t xml:space="preserve">метапредметных: </w:t>
      </w:r>
    </w:p>
    <w:p w:rsidR="001F0E19" w:rsidRPr="003059D3" w:rsidRDefault="001F0E19" w:rsidP="001F0E19">
      <w:pPr>
        <w:tabs>
          <w:tab w:val="left" w:pos="567"/>
        </w:tabs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− 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 </w:t>
      </w:r>
    </w:p>
    <w:p w:rsidR="001F0E19" w:rsidRPr="003059D3" w:rsidRDefault="001F0E19" w:rsidP="001F0E19">
      <w:pPr>
        <w:tabs>
          <w:tab w:val="left" w:pos="567"/>
        </w:tabs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астрономических объектов, явлений и процессов, с которыми возникает необходимость сталкиваться в профессиональной сфере; </w:t>
      </w:r>
    </w:p>
    <w:p w:rsidR="001F0E19" w:rsidRPr="003059D3" w:rsidRDefault="001F0E19" w:rsidP="001F0E19">
      <w:pPr>
        <w:tabs>
          <w:tab w:val="left" w:pos="567"/>
        </w:tabs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 − умение генерировать идеи и определять средства, необходимые для их реализации; </w:t>
      </w:r>
    </w:p>
    <w:p w:rsidR="001F0E19" w:rsidRPr="003059D3" w:rsidRDefault="001F0E19" w:rsidP="001F0E19">
      <w:pPr>
        <w:tabs>
          <w:tab w:val="left" w:pos="567"/>
        </w:tabs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 − </w:t>
      </w:r>
      <w:r w:rsidRPr="003059D3">
        <w:rPr>
          <w:rFonts w:eastAsia="Times New Roman" w:cs="Times New Roman"/>
          <w:color w:val="000000" w:themeColor="text1"/>
          <w:lang w:eastAsia="ru-RU"/>
        </w:rPr>
        <w:tab/>
        <w:t xml:space="preserve">умение </w:t>
      </w:r>
      <w:r w:rsidRPr="003059D3">
        <w:rPr>
          <w:rFonts w:eastAsia="Times New Roman" w:cs="Times New Roman"/>
          <w:color w:val="000000" w:themeColor="text1"/>
          <w:lang w:eastAsia="ru-RU"/>
        </w:rPr>
        <w:tab/>
        <w:t xml:space="preserve">использовать различные источники для получения информации, оценивать ее достоверность; </w:t>
      </w:r>
    </w:p>
    <w:p w:rsidR="001F0E19" w:rsidRPr="003059D3" w:rsidRDefault="001F0E19" w:rsidP="001F0E19">
      <w:pPr>
        <w:tabs>
          <w:tab w:val="left" w:pos="567"/>
        </w:tabs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 − умение анализировать и представлять информацию в различных видах; 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 </w:t>
      </w:r>
    </w:p>
    <w:p w:rsidR="001F0E19" w:rsidRPr="003059D3" w:rsidRDefault="001F0E19" w:rsidP="001F0E19">
      <w:pPr>
        <w:pStyle w:val="ad"/>
        <w:spacing w:before="0" w:beforeAutospacing="0" w:after="0" w:afterAutospacing="0"/>
        <w:ind w:right="-1" w:firstLine="567"/>
        <w:jc w:val="both"/>
        <w:rPr>
          <w:rFonts w:ascii="Arial" w:hAnsi="Arial" w:cs="Arial"/>
          <w:color w:val="000000" w:themeColor="text1"/>
        </w:rPr>
      </w:pPr>
      <w:r w:rsidRPr="003059D3">
        <w:rPr>
          <w:rFonts w:eastAsia="Century Schoolbook"/>
          <w:color w:val="000000" w:themeColor="text1"/>
        </w:rPr>
        <w:t>•</w:t>
      </w:r>
      <w:r w:rsidRPr="003059D3">
        <w:rPr>
          <w:rFonts w:eastAsia="Arial"/>
          <w:color w:val="000000" w:themeColor="text1"/>
        </w:rPr>
        <w:t xml:space="preserve"> </w:t>
      </w:r>
      <w:r w:rsidRPr="003059D3">
        <w:rPr>
          <w:b/>
          <w:bCs/>
          <w:color w:val="000000" w:themeColor="text1"/>
        </w:rPr>
        <w:t>предметных:</w:t>
      </w:r>
    </w:p>
    <w:p w:rsidR="001F0E19" w:rsidRPr="003059D3" w:rsidRDefault="001F0E19" w:rsidP="001F0E19">
      <w:pPr>
        <w:pStyle w:val="ad"/>
        <w:spacing w:before="0" w:beforeAutospacing="0" w:after="0" w:afterAutospacing="0"/>
        <w:ind w:right="-1" w:firstLine="567"/>
        <w:jc w:val="both"/>
        <w:rPr>
          <w:rFonts w:ascii="Arial" w:hAnsi="Arial" w:cs="Arial"/>
          <w:color w:val="000000" w:themeColor="text1"/>
        </w:rPr>
      </w:pPr>
      <w:r w:rsidRPr="003059D3">
        <w:rPr>
          <w:color w:val="000000" w:themeColor="text1"/>
        </w:rPr>
        <w:t>-формирование представлений о роли и месте астрономии в современной научной картине мира; понимание физической сущности наблюдаемых во Вселенной явлений;</w:t>
      </w:r>
    </w:p>
    <w:p w:rsidR="001F0E19" w:rsidRPr="003059D3" w:rsidRDefault="001F0E19" w:rsidP="001F0E19">
      <w:pPr>
        <w:pStyle w:val="ad"/>
        <w:spacing w:before="0" w:beforeAutospacing="0" w:after="0" w:afterAutospacing="0"/>
        <w:ind w:right="-1" w:firstLine="567"/>
        <w:jc w:val="both"/>
        <w:rPr>
          <w:rFonts w:ascii="Arial" w:hAnsi="Arial" w:cs="Arial"/>
          <w:color w:val="000000" w:themeColor="text1"/>
        </w:rPr>
      </w:pPr>
      <w:r w:rsidRPr="003059D3">
        <w:rPr>
          <w:color w:val="000000" w:themeColor="text1"/>
        </w:rPr>
        <w:t>-владение основополагающими астрономическими понятиями, закономерностями, законами и теориями; уверенное использование терминологии и символики;</w:t>
      </w:r>
    </w:p>
    <w:p w:rsidR="001F0E19" w:rsidRPr="003059D3" w:rsidRDefault="001F0E19" w:rsidP="001F0E19">
      <w:pPr>
        <w:pStyle w:val="ad"/>
        <w:spacing w:before="0" w:beforeAutospacing="0" w:after="0" w:afterAutospacing="0"/>
        <w:ind w:right="-1" w:firstLine="567"/>
        <w:jc w:val="both"/>
        <w:rPr>
          <w:rFonts w:ascii="Arial" w:hAnsi="Arial" w:cs="Arial"/>
          <w:color w:val="000000" w:themeColor="text1"/>
        </w:rPr>
      </w:pPr>
      <w:r w:rsidRPr="003059D3">
        <w:rPr>
          <w:color w:val="000000" w:themeColor="text1"/>
        </w:rPr>
        <w:t>-владение основными методами научного познания, используемыми в астрономии: наблюдением, описанием, измерением, экспериментом;</w:t>
      </w:r>
    </w:p>
    <w:p w:rsidR="001F0E19" w:rsidRPr="003059D3" w:rsidRDefault="001F0E19" w:rsidP="001F0E19">
      <w:pPr>
        <w:pStyle w:val="ad"/>
        <w:spacing w:before="0" w:beforeAutospacing="0" w:after="0" w:afterAutospacing="0"/>
        <w:ind w:right="-1" w:firstLine="567"/>
        <w:jc w:val="both"/>
        <w:rPr>
          <w:rFonts w:ascii="Arial" w:hAnsi="Arial" w:cs="Arial"/>
          <w:color w:val="000000" w:themeColor="text1"/>
        </w:rPr>
      </w:pPr>
      <w:r w:rsidRPr="003059D3">
        <w:rPr>
          <w:color w:val="000000" w:themeColor="text1"/>
        </w:rPr>
        <w:lastRenderedPageBreak/>
        <w:t>-умения обрабатывать результаты измерений, обнаруживать зависимость между астрономическими физическими величинами, объяснять полученные результаты и делать выводы;</w:t>
      </w:r>
    </w:p>
    <w:p w:rsidR="001F0E19" w:rsidRPr="003059D3" w:rsidRDefault="001F0E19" w:rsidP="001F0E19">
      <w:pPr>
        <w:pStyle w:val="ad"/>
        <w:spacing w:before="0" w:beforeAutospacing="0" w:after="0" w:afterAutospacing="0"/>
        <w:ind w:right="-1" w:firstLine="567"/>
        <w:jc w:val="both"/>
        <w:rPr>
          <w:rFonts w:ascii="Arial" w:hAnsi="Arial" w:cs="Arial"/>
          <w:color w:val="000000" w:themeColor="text1"/>
        </w:rPr>
      </w:pPr>
      <w:r w:rsidRPr="003059D3">
        <w:rPr>
          <w:color w:val="000000" w:themeColor="text1"/>
        </w:rPr>
        <w:t>-формирование умения решать задачи;</w:t>
      </w:r>
    </w:p>
    <w:p w:rsidR="001F0E19" w:rsidRPr="003059D3" w:rsidRDefault="001F0E19" w:rsidP="001F0E19">
      <w:pPr>
        <w:pStyle w:val="ad"/>
        <w:spacing w:before="0" w:beforeAutospacing="0" w:after="0" w:afterAutospacing="0"/>
        <w:ind w:right="-1" w:firstLine="567"/>
        <w:jc w:val="both"/>
        <w:rPr>
          <w:rFonts w:ascii="Arial" w:hAnsi="Arial" w:cs="Arial"/>
          <w:color w:val="000000" w:themeColor="text1"/>
        </w:rPr>
      </w:pPr>
      <w:r w:rsidRPr="003059D3">
        <w:rPr>
          <w:color w:val="000000" w:themeColor="text1"/>
        </w:rPr>
        <w:t>-формирование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1F0E19" w:rsidRPr="003059D3" w:rsidRDefault="001F0E19" w:rsidP="001F0E19">
      <w:pPr>
        <w:pStyle w:val="ad"/>
        <w:spacing w:before="0" w:beforeAutospacing="0" w:after="0" w:afterAutospacing="0"/>
        <w:ind w:right="-1" w:firstLine="567"/>
        <w:jc w:val="both"/>
        <w:rPr>
          <w:rFonts w:ascii="Arial" w:hAnsi="Arial" w:cs="Arial"/>
          <w:color w:val="000000" w:themeColor="text1"/>
        </w:rPr>
      </w:pPr>
      <w:r w:rsidRPr="003059D3">
        <w:rPr>
          <w:color w:val="000000" w:themeColor="text1"/>
        </w:rPr>
        <w:t>-формирование собственной позиции по отношению к информации, получаемой из разных источников.</w:t>
      </w:r>
    </w:p>
    <w:p w:rsidR="001F0E19" w:rsidRPr="00205F79" w:rsidRDefault="001F0E19" w:rsidP="001F0E19">
      <w:pPr>
        <w:spacing w:line="276" w:lineRule="auto"/>
        <w:ind w:right="-1"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205F79">
        <w:rPr>
          <w:rFonts w:eastAsia="Times New Roman" w:cs="Times New Roman"/>
          <w:b/>
          <w:bCs/>
          <w:color w:val="000000" w:themeColor="text1"/>
          <w:lang w:eastAsia="ru-RU"/>
        </w:rPr>
        <w:t xml:space="preserve">Личностные результаты реализации программы воспитания 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3059D3">
        <w:rPr>
          <w:rFonts w:eastAsia="Times New Roman" w:cs="Times New Roman"/>
          <w:color w:val="000000"/>
          <w:lang w:eastAsia="ru-RU"/>
        </w:rPr>
        <w:t xml:space="preserve">ЛР 1 </w:t>
      </w:r>
      <w:proofErr w:type="gramStart"/>
      <w:r w:rsidRPr="003059D3">
        <w:rPr>
          <w:rFonts w:eastAsia="Times New Roman" w:cs="Times New Roman"/>
          <w:color w:val="000000"/>
          <w:lang w:eastAsia="ru-RU"/>
        </w:rPr>
        <w:t>Осознающий</w:t>
      </w:r>
      <w:proofErr w:type="gramEnd"/>
      <w:r w:rsidRPr="003059D3">
        <w:rPr>
          <w:rFonts w:eastAsia="Times New Roman" w:cs="Times New Roman"/>
          <w:color w:val="000000"/>
          <w:lang w:eastAsia="ru-RU"/>
        </w:rPr>
        <w:t xml:space="preserve"> себя гражданином и защитником великой страны;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lang w:eastAsia="ru-RU"/>
        </w:rPr>
      </w:pPr>
      <w:r w:rsidRPr="003059D3">
        <w:rPr>
          <w:rFonts w:eastAsia="Times New Roman" w:cs="Times New Roman"/>
          <w:color w:val="000000"/>
          <w:lang w:eastAsia="ru-RU"/>
        </w:rPr>
        <w:t xml:space="preserve">ЛР 7 </w:t>
      </w:r>
      <w:proofErr w:type="gramStart"/>
      <w:r w:rsidRPr="003059D3">
        <w:rPr>
          <w:rFonts w:eastAsia="Times New Roman" w:cs="Times New Roman"/>
          <w:lang w:eastAsia="ru-RU"/>
        </w:rPr>
        <w:t>Осознающий</w:t>
      </w:r>
      <w:proofErr w:type="gramEnd"/>
      <w:r w:rsidRPr="003059D3">
        <w:rPr>
          <w:rFonts w:eastAsia="Times New Roman" w:cs="Times New Roman"/>
          <w:lang w:eastAsia="ru-RU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3059D3">
        <w:rPr>
          <w:rFonts w:eastAsia="Times New Roman" w:cs="Times New Roman"/>
          <w:lang w:eastAsia="ru-RU"/>
        </w:rPr>
        <w:t xml:space="preserve">ЛР 10 Заботящийся о защите окружающей среды, собственной и чужой безопасности, в том числе цифровой. </w:t>
      </w:r>
    </w:p>
    <w:p w:rsidR="001F0E19" w:rsidRPr="003059D3" w:rsidRDefault="001F0E19" w:rsidP="001F0E19">
      <w:pPr>
        <w:ind w:right="-1" w:firstLine="567"/>
        <w:jc w:val="both"/>
        <w:rPr>
          <w:rFonts w:ascii="Calibri" w:eastAsia="Calibri" w:hAnsi="Calibri" w:cs="Times New Roman"/>
          <w:color w:val="000000" w:themeColor="text1"/>
        </w:rPr>
      </w:pPr>
      <w:r w:rsidRPr="003059D3">
        <w:rPr>
          <w:rFonts w:eastAsia="Times New Roman" w:cs="Times New Roman"/>
          <w:b/>
          <w:bCs/>
          <w:color w:val="000000" w:themeColor="text1"/>
          <w:lang w:eastAsia="ru-RU"/>
        </w:rPr>
        <w:t>Место дисциплины в учебном плане:</w:t>
      </w:r>
      <w:r w:rsidRPr="003059D3">
        <w:rPr>
          <w:rFonts w:eastAsia="Times New Roman" w:cs="Times New Roman"/>
          <w:color w:val="000000" w:themeColor="text1"/>
          <w:lang w:eastAsia="ru-RU"/>
        </w:rPr>
        <w:t xml:space="preserve"> </w:t>
      </w:r>
      <w:r w:rsidRPr="003059D3">
        <w:rPr>
          <w:rFonts w:eastAsia="Arial Unicode MS" w:cs="Times New Roman"/>
          <w:color w:val="000000" w:themeColor="text1"/>
          <w:lang w:eastAsia="ru-RU"/>
        </w:rPr>
        <w:t xml:space="preserve">дисциплина </w:t>
      </w:r>
      <w:r w:rsidRPr="00555A5B">
        <w:rPr>
          <w:rFonts w:eastAsia="Times New Roman" w:cs="Times New Roman"/>
          <w:color w:val="000000"/>
          <w:lang w:eastAsia="ru-RU"/>
        </w:rPr>
        <w:t>входит в общеобразовательный цикл и относится к общеобразовательным учебным дисциплинам технического профиля профессионального образования</w:t>
      </w:r>
      <w:r w:rsidRPr="003059D3">
        <w:rPr>
          <w:rFonts w:eastAsia="Times New Roman" w:cs="Times New Roman"/>
          <w:color w:val="000000" w:themeColor="text1"/>
          <w:lang w:eastAsia="ru-RU"/>
        </w:rPr>
        <w:t xml:space="preserve">, дисциплина осваивается </w:t>
      </w:r>
      <w:r>
        <w:rPr>
          <w:rFonts w:eastAsia="Times New Roman" w:cs="Times New Roman"/>
          <w:color w:val="000000" w:themeColor="text1"/>
          <w:lang w:eastAsia="ru-RU"/>
        </w:rPr>
        <w:t>на</w:t>
      </w:r>
      <w:r w:rsidRPr="003059D3">
        <w:rPr>
          <w:rFonts w:eastAsia="Times New Roman" w:cs="Times New Roman"/>
          <w:color w:val="000000" w:themeColor="text1"/>
          <w:lang w:eastAsia="ru-RU"/>
        </w:rPr>
        <w:t xml:space="preserve"> втором </w:t>
      </w:r>
      <w:r>
        <w:rPr>
          <w:rFonts w:eastAsia="Times New Roman" w:cs="Times New Roman"/>
          <w:color w:val="000000" w:themeColor="text1"/>
          <w:lang w:eastAsia="ru-RU"/>
        </w:rPr>
        <w:t xml:space="preserve">курсе в третьем и четвертом </w:t>
      </w:r>
      <w:r w:rsidRPr="003059D3">
        <w:rPr>
          <w:rFonts w:eastAsia="Times New Roman" w:cs="Times New Roman"/>
          <w:color w:val="000000" w:themeColor="text1"/>
          <w:lang w:eastAsia="ru-RU"/>
        </w:rPr>
        <w:t>семестр</w:t>
      </w:r>
      <w:r>
        <w:rPr>
          <w:rFonts w:eastAsia="Times New Roman" w:cs="Times New Roman"/>
          <w:color w:val="000000" w:themeColor="text1"/>
          <w:lang w:eastAsia="ru-RU"/>
        </w:rPr>
        <w:t>ах</w:t>
      </w:r>
      <w:r w:rsidRPr="003059D3">
        <w:rPr>
          <w:rFonts w:eastAsia="Times New Roman" w:cs="Times New Roman"/>
          <w:color w:val="000000" w:themeColor="text1"/>
          <w:lang w:eastAsia="ru-RU"/>
        </w:rPr>
        <w:t>.</w:t>
      </w:r>
      <w:r w:rsidRPr="003059D3">
        <w:rPr>
          <w:rFonts w:ascii="Calibri" w:eastAsia="Calibri" w:hAnsi="Calibri" w:cs="Times New Roman"/>
          <w:color w:val="000000" w:themeColor="text1"/>
        </w:rPr>
        <w:t xml:space="preserve"> 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3059D3">
        <w:rPr>
          <w:rFonts w:eastAsia="Times New Roman" w:cs="Times New Roman"/>
          <w:b/>
          <w:bCs/>
          <w:color w:val="000000" w:themeColor="text1"/>
          <w:lang w:eastAsia="ru-RU"/>
        </w:rPr>
        <w:t xml:space="preserve">Содержание дисциплины: 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>Предмет астрономии. Практические основы астрономии.</w:t>
      </w:r>
      <w:r w:rsidRPr="003059D3">
        <w:rPr>
          <w:rFonts w:eastAsia="Times New Roman" w:cs="Times New Roman"/>
          <w:color w:val="000000" w:themeColor="text1"/>
          <w:lang w:eastAsia="ru-RU"/>
        </w:rPr>
        <w:t xml:space="preserve"> Строение Солнечной системы.  Законы движения небесных тел. </w:t>
      </w:r>
      <w:r>
        <w:rPr>
          <w:rFonts w:eastAsia="Times New Roman" w:cs="Times New Roman"/>
          <w:color w:val="000000" w:themeColor="text1"/>
          <w:lang w:eastAsia="ru-RU"/>
        </w:rPr>
        <w:t>Природа тел Солнечной системы.</w:t>
      </w:r>
      <w:r w:rsidRPr="003059D3">
        <w:rPr>
          <w:rFonts w:eastAsia="Times New Roman" w:cs="Times New Roman"/>
          <w:color w:val="000000" w:themeColor="text1"/>
          <w:lang w:eastAsia="ru-RU"/>
        </w:rPr>
        <w:t xml:space="preserve"> Солнце и звезды. Наша Галактика – Млечный путь. Строение и эволюция Вселенной. Жизнь и разум во Вселенной.</w:t>
      </w:r>
    </w:p>
    <w:p w:rsidR="001F0E19" w:rsidRPr="003059D3" w:rsidRDefault="001F0E19" w:rsidP="001F0E19">
      <w:pPr>
        <w:ind w:right="-1" w:firstLine="567"/>
        <w:jc w:val="both"/>
        <w:rPr>
          <w:rFonts w:eastAsia="Calibri" w:cs="Times New Roman"/>
          <w:b/>
          <w:color w:val="000000" w:themeColor="text1"/>
        </w:rPr>
      </w:pPr>
      <w:r w:rsidRPr="003059D3">
        <w:rPr>
          <w:rFonts w:eastAsia="Calibri" w:cs="Times New Roman"/>
          <w:b/>
          <w:color w:val="000000" w:themeColor="text1"/>
        </w:rPr>
        <w:t xml:space="preserve">Количество часов, отведенное на освоение дисциплины: 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Максимальная учебная нагрузка обучающихся </w:t>
      </w:r>
      <w:r>
        <w:rPr>
          <w:rFonts w:eastAsia="Times New Roman" w:cs="Times New Roman"/>
          <w:color w:val="000000" w:themeColor="text1"/>
          <w:lang w:eastAsia="ru-RU"/>
        </w:rPr>
        <w:t>технического</w:t>
      </w:r>
      <w:r w:rsidRPr="003059D3">
        <w:rPr>
          <w:rFonts w:eastAsia="Times New Roman" w:cs="Times New Roman"/>
          <w:color w:val="000000" w:themeColor="text1"/>
          <w:lang w:eastAsia="ru-RU"/>
        </w:rPr>
        <w:t xml:space="preserve"> профиля профессионального образования составляет: </w:t>
      </w:r>
      <w:r w:rsidRPr="00555A5B">
        <w:rPr>
          <w:rFonts w:eastAsia="Times New Roman" w:cs="Times New Roman"/>
          <w:color w:val="000000"/>
          <w:lang w:eastAsia="ru-RU"/>
        </w:rPr>
        <w:t>72 часа, из них аудиторная (обязательная) нагрузка обучающихся, включая практические работы (16 часов), — 48 часов; внеаудиторная самостоятель</w:t>
      </w:r>
      <w:r>
        <w:rPr>
          <w:rFonts w:eastAsia="Times New Roman" w:cs="Times New Roman"/>
          <w:color w:val="000000"/>
          <w:lang w:eastAsia="ru-RU"/>
        </w:rPr>
        <w:t>ная работа студентов — 24 часа.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b/>
          <w:color w:val="000000" w:themeColor="text1"/>
          <w:lang w:eastAsia="ru-RU"/>
        </w:rPr>
        <w:t xml:space="preserve">Промежуточная аттестация: </w:t>
      </w:r>
      <w:r w:rsidRPr="003059D3">
        <w:rPr>
          <w:rFonts w:eastAsia="Times New Roman" w:cs="Times New Roman"/>
          <w:color w:val="000000" w:themeColor="text1"/>
          <w:lang w:eastAsia="ru-RU"/>
        </w:rPr>
        <w:t>Промежуточная аттестация проводится в форме дифференцированного зачета</w:t>
      </w:r>
      <w:r>
        <w:rPr>
          <w:rFonts w:eastAsia="Times New Roman" w:cs="Times New Roman"/>
          <w:color w:val="000000" w:themeColor="text1"/>
          <w:lang w:eastAsia="ru-RU"/>
        </w:rPr>
        <w:t xml:space="preserve"> в четвертом семестре</w:t>
      </w:r>
      <w:r w:rsidRPr="003059D3">
        <w:rPr>
          <w:rFonts w:eastAsia="Times New Roman" w:cs="Times New Roman"/>
          <w:color w:val="000000" w:themeColor="text1"/>
          <w:lang w:eastAsia="ru-RU"/>
        </w:rPr>
        <w:t>.</w:t>
      </w:r>
    </w:p>
    <w:p w:rsidR="001F0E19" w:rsidRPr="003059D3" w:rsidRDefault="001F0E19" w:rsidP="001F0E19">
      <w:pPr>
        <w:ind w:right="-1" w:firstLine="567"/>
        <w:jc w:val="both"/>
        <w:rPr>
          <w:rFonts w:eastAsia="Times New Roman" w:cs="Times New Roman"/>
          <w:color w:val="000000" w:themeColor="text1"/>
          <w:lang w:eastAsia="ru-RU"/>
        </w:rPr>
      </w:pPr>
    </w:p>
    <w:p w:rsidR="001F0E19" w:rsidRPr="003059D3" w:rsidRDefault="001F0E19" w:rsidP="001F0E19">
      <w:pPr>
        <w:jc w:val="center"/>
        <w:rPr>
          <w:rFonts w:eastAsia="Times New Roman" w:cs="Times New Roman"/>
          <w:b/>
          <w:color w:val="000000" w:themeColor="text1"/>
          <w:lang w:eastAsia="ru-RU"/>
        </w:rPr>
      </w:pPr>
      <w:r w:rsidRPr="003059D3">
        <w:rPr>
          <w:rFonts w:eastAsia="Times New Roman" w:cs="Times New Roman"/>
          <w:b/>
          <w:color w:val="000000" w:themeColor="text1"/>
          <w:lang w:eastAsia="ru-RU"/>
        </w:rPr>
        <w:t>АННОТАЦИЯ</w:t>
      </w:r>
    </w:p>
    <w:p w:rsidR="001F0E19" w:rsidRDefault="001F0E19" w:rsidP="001F0E19">
      <w:pPr>
        <w:jc w:val="center"/>
        <w:rPr>
          <w:rFonts w:eastAsia="Times New Roman" w:cs="Times New Roman"/>
          <w:b/>
          <w:color w:val="000000" w:themeColor="text1"/>
          <w:lang w:eastAsia="ru-RU"/>
        </w:rPr>
      </w:pPr>
      <w:r w:rsidRPr="003059D3">
        <w:rPr>
          <w:rFonts w:eastAsia="Times New Roman" w:cs="Times New Roman"/>
          <w:b/>
          <w:color w:val="000000" w:themeColor="text1"/>
          <w:lang w:eastAsia="ru-RU"/>
        </w:rPr>
        <w:t xml:space="preserve">рабочей программы общеобразовательной учебной дисциплины </w:t>
      </w:r>
    </w:p>
    <w:p w:rsidR="001F0E19" w:rsidRPr="003059D3" w:rsidRDefault="001F0E19" w:rsidP="001F0E19">
      <w:pPr>
        <w:jc w:val="center"/>
        <w:rPr>
          <w:rFonts w:eastAsia="Times New Roman" w:cs="Times New Roman"/>
          <w:b/>
          <w:color w:val="000000" w:themeColor="text1"/>
        </w:rPr>
      </w:pPr>
      <w:r w:rsidRPr="003059D3">
        <w:rPr>
          <w:rFonts w:eastAsia="Times New Roman" w:cs="Times New Roman"/>
          <w:b/>
          <w:color w:val="000000" w:themeColor="text1"/>
        </w:rPr>
        <w:t>«</w:t>
      </w:r>
      <w:r>
        <w:rPr>
          <w:rFonts w:eastAsia="Times New Roman" w:cs="Times New Roman"/>
          <w:b/>
          <w:color w:val="000000" w:themeColor="text1"/>
        </w:rPr>
        <w:t>И</w:t>
      </w:r>
      <w:r w:rsidRPr="003059D3">
        <w:rPr>
          <w:rFonts w:eastAsia="Times New Roman" w:cs="Times New Roman"/>
          <w:b/>
          <w:color w:val="000000" w:themeColor="text1"/>
        </w:rPr>
        <w:t>нформатика»</w:t>
      </w:r>
    </w:p>
    <w:p w:rsidR="001F0E19" w:rsidRPr="003059D3" w:rsidRDefault="001F0E19" w:rsidP="001F0E19">
      <w:pPr>
        <w:shd w:val="clear" w:color="auto" w:fill="FFFFFF"/>
        <w:spacing w:line="276" w:lineRule="auto"/>
        <w:ind w:right="-159" w:firstLine="284"/>
        <w:jc w:val="both"/>
        <w:rPr>
          <w:rFonts w:eastAsia="Calibri" w:cs="Times New Roman"/>
          <w:b/>
          <w:color w:val="000000" w:themeColor="text1"/>
        </w:rPr>
      </w:pPr>
    </w:p>
    <w:p w:rsidR="001F0E19" w:rsidRPr="00553529" w:rsidRDefault="001F0E19" w:rsidP="001F0E1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Calibri" w:cs="Times New Roman"/>
          <w:b/>
          <w:color w:val="000000" w:themeColor="text1"/>
        </w:rPr>
        <w:t>Целью изучения дисциплины</w:t>
      </w:r>
      <w:r w:rsidRPr="00553529">
        <w:rPr>
          <w:rFonts w:eastAsia="Calibri" w:cs="Times New Roman"/>
          <w:color w:val="000000" w:themeColor="text1"/>
        </w:rPr>
        <w:t xml:space="preserve"> является формирование </w:t>
      </w:r>
      <w:r w:rsidRPr="00553529">
        <w:rPr>
          <w:rFonts w:eastAsia="Times New Roman" w:cs="Times New Roman"/>
          <w:color w:val="000000" w:themeColor="text1"/>
          <w:lang w:eastAsia="ru-RU"/>
        </w:rPr>
        <w:t>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1F0E19" w:rsidRPr="00553529" w:rsidRDefault="001F0E19" w:rsidP="001F0E19">
      <w:pPr>
        <w:widowControl/>
        <w:numPr>
          <w:ilvl w:val="0"/>
          <w:numId w:val="6"/>
        </w:numPr>
        <w:tabs>
          <w:tab w:val="left" w:pos="426"/>
        </w:tabs>
        <w:suppressAutoHyphens w:val="0"/>
        <w:autoSpaceDN/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Times New Roman" w:cs="Times New Roman"/>
          <w:color w:val="000000" w:themeColor="text1"/>
          <w:lang w:eastAsia="ru-RU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1F0E19" w:rsidRPr="00553529" w:rsidRDefault="001F0E19" w:rsidP="001F0E19">
      <w:pPr>
        <w:widowControl/>
        <w:numPr>
          <w:ilvl w:val="0"/>
          <w:numId w:val="6"/>
        </w:numPr>
        <w:tabs>
          <w:tab w:val="left" w:pos="426"/>
        </w:tabs>
        <w:suppressAutoHyphens w:val="0"/>
        <w:autoSpaceDN/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Times New Roman" w:cs="Times New Roman"/>
          <w:color w:val="000000" w:themeColor="text1"/>
          <w:lang w:eastAsia="ru-RU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1F0E19" w:rsidRPr="00553529" w:rsidRDefault="001F0E19" w:rsidP="001F0E19">
      <w:pPr>
        <w:widowControl/>
        <w:numPr>
          <w:ilvl w:val="0"/>
          <w:numId w:val="6"/>
        </w:numPr>
        <w:tabs>
          <w:tab w:val="left" w:pos="426"/>
        </w:tabs>
        <w:suppressAutoHyphens w:val="0"/>
        <w:autoSpaceDN/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Times New Roman" w:cs="Times New Roman"/>
          <w:color w:val="000000" w:themeColor="text1"/>
          <w:lang w:eastAsia="ru-RU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F0E19" w:rsidRPr="00553529" w:rsidRDefault="001F0E19" w:rsidP="001F0E19">
      <w:pPr>
        <w:widowControl/>
        <w:numPr>
          <w:ilvl w:val="0"/>
          <w:numId w:val="6"/>
        </w:numPr>
        <w:tabs>
          <w:tab w:val="left" w:pos="426"/>
        </w:tabs>
        <w:suppressAutoHyphens w:val="0"/>
        <w:autoSpaceDN/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Times New Roman" w:cs="Times New Roman"/>
          <w:color w:val="000000" w:themeColor="text1"/>
          <w:lang w:eastAsia="ru-RU"/>
        </w:rPr>
        <w:lastRenderedPageBreak/>
        <w:t xml:space="preserve">приобретение </w:t>
      </w:r>
      <w:proofErr w:type="gramStart"/>
      <w:r w:rsidRPr="00553529">
        <w:rPr>
          <w:rFonts w:eastAsia="Times New Roman" w:cs="Times New Roman"/>
          <w:color w:val="000000" w:themeColor="text1"/>
          <w:lang w:eastAsia="ru-RU"/>
        </w:rPr>
        <w:t>обучающимися</w:t>
      </w:r>
      <w:proofErr w:type="gramEnd"/>
      <w:r w:rsidRPr="00553529">
        <w:rPr>
          <w:rFonts w:eastAsia="Times New Roman" w:cs="Times New Roman"/>
          <w:color w:val="000000" w:themeColor="text1"/>
          <w:lang w:eastAsia="ru-RU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1F0E19" w:rsidRPr="00553529" w:rsidRDefault="001F0E19" w:rsidP="001F0E19">
      <w:pPr>
        <w:widowControl/>
        <w:numPr>
          <w:ilvl w:val="0"/>
          <w:numId w:val="6"/>
        </w:numPr>
        <w:tabs>
          <w:tab w:val="left" w:pos="426"/>
        </w:tabs>
        <w:suppressAutoHyphens w:val="0"/>
        <w:autoSpaceDN/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Times New Roman" w:cs="Times New Roman"/>
          <w:color w:val="000000" w:themeColor="text1"/>
          <w:lang w:eastAsia="ru-RU"/>
        </w:rPr>
        <w:t xml:space="preserve">приобретение </w:t>
      </w:r>
      <w:proofErr w:type="gramStart"/>
      <w:r w:rsidRPr="00553529">
        <w:rPr>
          <w:rFonts w:eastAsia="Times New Roman" w:cs="Times New Roman"/>
          <w:color w:val="000000" w:themeColor="text1"/>
          <w:lang w:eastAsia="ru-RU"/>
        </w:rPr>
        <w:t>обучающимися</w:t>
      </w:r>
      <w:proofErr w:type="gramEnd"/>
      <w:r w:rsidRPr="00553529">
        <w:rPr>
          <w:rFonts w:eastAsia="Times New Roman" w:cs="Times New Roman"/>
          <w:color w:val="000000" w:themeColor="text1"/>
          <w:lang w:eastAsia="ru-RU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1F0E19" w:rsidRPr="00553529" w:rsidRDefault="001F0E19" w:rsidP="001F0E19">
      <w:pPr>
        <w:widowControl/>
        <w:numPr>
          <w:ilvl w:val="0"/>
          <w:numId w:val="6"/>
        </w:numPr>
        <w:tabs>
          <w:tab w:val="left" w:pos="426"/>
        </w:tabs>
        <w:suppressAutoHyphens w:val="0"/>
        <w:autoSpaceDN/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Times New Roman" w:cs="Times New Roman"/>
          <w:color w:val="000000" w:themeColor="text1"/>
          <w:lang w:eastAsia="ru-RU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1F0E19" w:rsidRPr="00553529" w:rsidRDefault="001F0E19" w:rsidP="001F0E1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Times New Roman" w:cs="Times New Roman"/>
          <w:color w:val="000000" w:themeColor="text1"/>
          <w:lang w:eastAsia="ru-RU"/>
        </w:rPr>
        <w:t xml:space="preserve">Освоение содержания учебной дисциплины «Информатика», обеспечивает достижение студентами следующих </w:t>
      </w:r>
      <w:r w:rsidRPr="00553529">
        <w:rPr>
          <w:rFonts w:eastAsia="Times New Roman" w:cs="Times New Roman"/>
          <w:b/>
          <w:i/>
          <w:color w:val="000000" w:themeColor="text1"/>
          <w:lang w:eastAsia="ru-RU"/>
        </w:rPr>
        <w:t>результатов:</w:t>
      </w:r>
    </w:p>
    <w:p w:rsidR="001F0E19" w:rsidRPr="00553529" w:rsidRDefault="001F0E19" w:rsidP="001F0E19">
      <w:pPr>
        <w:tabs>
          <w:tab w:val="center" w:pos="332"/>
          <w:tab w:val="center" w:pos="1355"/>
        </w:tabs>
        <w:ind w:firstLine="567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Calibri" w:cs="Times New Roman"/>
          <w:color w:val="000000" w:themeColor="text1"/>
          <w:lang w:eastAsia="ru-RU"/>
        </w:rPr>
        <w:tab/>
      </w:r>
      <w:r w:rsidRPr="00553529">
        <w:rPr>
          <w:rFonts w:eastAsia="Segoe UI Symbol" w:cs="Times New Roman"/>
          <w:color w:val="000000" w:themeColor="text1"/>
          <w:lang w:eastAsia="ru-RU"/>
        </w:rPr>
        <w:t>•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b/>
          <w:i/>
          <w:color w:val="000000" w:themeColor="text1"/>
          <w:lang w:eastAsia="ru-RU"/>
        </w:rPr>
        <w:t>личностных</w:t>
      </w:r>
      <w:r w:rsidRPr="00553529">
        <w:rPr>
          <w:rFonts w:eastAsia="Times New Roman" w:cs="Times New Roman"/>
          <w:b/>
          <w:color w:val="000000" w:themeColor="text1"/>
          <w:lang w:eastAsia="ru-RU"/>
        </w:rPr>
        <w:t>:</w:t>
      </w:r>
    </w:p>
    <w:p w:rsidR="001F0E19" w:rsidRPr="00553529" w:rsidRDefault="001F0E19" w:rsidP="001F0E19">
      <w:pPr>
        <w:tabs>
          <w:tab w:val="right" w:pos="8333"/>
        </w:tabs>
        <w:ind w:firstLine="567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1F0E19" w:rsidRPr="00553529" w:rsidRDefault="001F0E19" w:rsidP="001F0E19">
      <w:pPr>
        <w:tabs>
          <w:tab w:val="center" w:pos="709"/>
          <w:tab w:val="left" w:pos="851"/>
          <w:tab w:val="center" w:pos="3664"/>
        </w:tabs>
        <w:ind w:firstLine="567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осознание своего места в информационном обществе;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Times New Roman" w:cs="Times New Roman"/>
          <w:color w:val="000000" w:themeColor="text1"/>
          <w:lang w:eastAsia="ru-RU"/>
        </w:rPr>
        <w:t>- 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Интернете.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•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b/>
          <w:i/>
          <w:color w:val="000000" w:themeColor="text1"/>
          <w:lang w:eastAsia="ru-RU"/>
        </w:rPr>
        <w:t>метапредметных</w:t>
      </w:r>
      <w:r w:rsidRPr="00553529">
        <w:rPr>
          <w:rFonts w:eastAsia="Times New Roman" w:cs="Times New Roman"/>
          <w:b/>
          <w:color w:val="000000" w:themeColor="text1"/>
          <w:lang w:eastAsia="ru-RU"/>
        </w:rPr>
        <w:t>: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 xml:space="preserve">умение использовать средства информационно-коммуникационных технологий в </w:t>
      </w:r>
      <w:r w:rsidRPr="00553529">
        <w:rPr>
          <w:rFonts w:eastAsia="Times New Roman" w:cs="Times New Roman"/>
          <w:color w:val="000000" w:themeColor="text1"/>
          <w:lang w:eastAsia="ru-RU"/>
        </w:rPr>
        <w:lastRenderedPageBreak/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Times New Roman" w:cs="Times New Roman"/>
          <w:b/>
          <w:i/>
          <w:color w:val="000000" w:themeColor="text1"/>
          <w:lang w:eastAsia="ru-RU"/>
        </w:rPr>
        <w:t>предметных</w:t>
      </w:r>
      <w:r w:rsidRPr="00553529">
        <w:rPr>
          <w:rFonts w:eastAsia="Times New Roman" w:cs="Times New Roman"/>
          <w:b/>
          <w:color w:val="000000" w:themeColor="text1"/>
          <w:lang w:eastAsia="ru-RU"/>
        </w:rPr>
        <w:t>: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сформированность представлений о роли информации и информационных процессов в окружающем мире;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использование готовых прикладных компьютерных программ по профилю подготовки;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владение способами представления, хранения и обработки данных на компьютере;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владение компьютерными средствами представления и анализа данных в электронных таблицах;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сформированность представлений о базах данных и простейших средствах управления ими;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proofErr w:type="spellStart"/>
      <w:r w:rsidRPr="00553529">
        <w:rPr>
          <w:rFonts w:eastAsia="Times New Roman" w:cs="Times New Roman"/>
          <w:color w:val="000000" w:themeColor="text1"/>
          <w:lang w:eastAsia="ru-RU"/>
        </w:rPr>
        <w:t>сформированность</w:t>
      </w:r>
      <w:proofErr w:type="spellEnd"/>
      <w:r w:rsidRPr="00553529">
        <w:rPr>
          <w:rFonts w:eastAsia="Times New Roman" w:cs="Times New Roman"/>
          <w:color w:val="000000" w:themeColor="text1"/>
          <w:lang w:eastAsia="ru-RU"/>
        </w:rPr>
        <w:t xml:space="preserve"> представлений о </w:t>
      </w:r>
      <w:proofErr w:type="spellStart"/>
      <w:r w:rsidRPr="00553529">
        <w:rPr>
          <w:rFonts w:eastAsia="Times New Roman" w:cs="Times New Roman"/>
          <w:color w:val="000000" w:themeColor="text1"/>
          <w:lang w:eastAsia="ru-RU"/>
        </w:rPr>
        <w:t>компьютерно-математических</w:t>
      </w:r>
      <w:proofErr w:type="spellEnd"/>
      <w:r w:rsidRPr="00553529">
        <w:rPr>
          <w:rFonts w:eastAsia="Times New Roman" w:cs="Times New Roman"/>
          <w:color w:val="000000" w:themeColor="text1"/>
          <w:lang w:eastAsia="ru-RU"/>
        </w:rPr>
        <w:t xml:space="preserve"> моделях и необходимости анализа соответствия модели и моделируемого объекта (процесса);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Segoe UI Symbol" w:cs="Times New Roman"/>
          <w:color w:val="000000" w:themeColor="text1"/>
          <w:lang w:eastAsia="ru-RU"/>
        </w:rPr>
        <w:t>−</w:t>
      </w:r>
      <w:r w:rsidRPr="00553529">
        <w:rPr>
          <w:rFonts w:eastAsia="Segoe UI Symbol" w:cs="Times New Roman"/>
          <w:color w:val="000000" w:themeColor="text1"/>
          <w:lang w:eastAsia="ru-RU"/>
        </w:rPr>
        <w:tab/>
      </w:r>
      <w:r w:rsidRPr="00553529">
        <w:rPr>
          <w:rFonts w:eastAsia="Times New Roman" w:cs="Times New Roman"/>
          <w:color w:val="000000" w:themeColor="text1"/>
          <w:lang w:eastAsia="ru-RU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553529">
        <w:rPr>
          <w:rFonts w:eastAsia="Times New Roman" w:cs="Times New Roman"/>
          <w:b/>
          <w:bCs/>
          <w:color w:val="000000" w:themeColor="text1"/>
          <w:lang w:eastAsia="ru-RU"/>
        </w:rPr>
        <w:t xml:space="preserve">Личностные результаты реализации программы воспитания 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Times New Roman" w:cs="Times New Roman"/>
          <w:color w:val="000000" w:themeColor="text1"/>
          <w:lang w:eastAsia="ru-RU"/>
        </w:rPr>
        <w:t xml:space="preserve">ЛР 3 </w:t>
      </w:r>
      <w:proofErr w:type="gramStart"/>
      <w:r w:rsidRPr="00553529">
        <w:rPr>
          <w:rFonts w:eastAsia="Times New Roman" w:cs="Times New Roman"/>
          <w:color w:val="000000" w:themeColor="text1"/>
          <w:lang w:eastAsia="ru-RU"/>
        </w:rPr>
        <w:t>Соблюдающий</w:t>
      </w:r>
      <w:proofErr w:type="gramEnd"/>
      <w:r w:rsidRPr="00553529">
        <w:rPr>
          <w:rFonts w:eastAsia="Times New Roman" w:cs="Times New Roman"/>
          <w:color w:val="000000" w:themeColor="text1"/>
          <w:lang w:eastAsia="ru-RU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553529">
        <w:rPr>
          <w:rFonts w:eastAsia="Times New Roman" w:cs="Times New Roman"/>
          <w:color w:val="000000" w:themeColor="text1"/>
          <w:lang w:eastAsia="ru-RU"/>
        </w:rPr>
        <w:t>Лояльный</w:t>
      </w:r>
      <w:proofErr w:type="gramEnd"/>
      <w:r w:rsidRPr="00553529">
        <w:rPr>
          <w:rFonts w:eastAsia="Times New Roman" w:cs="Times New Roman"/>
          <w:color w:val="000000" w:themeColor="text1"/>
          <w:lang w:eastAsia="ru-RU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553529">
        <w:rPr>
          <w:rFonts w:eastAsia="Times New Roman" w:cs="Times New Roman"/>
          <w:color w:val="000000" w:themeColor="text1"/>
          <w:lang w:eastAsia="ru-RU"/>
        </w:rPr>
        <w:t>девиантным</w:t>
      </w:r>
      <w:proofErr w:type="spellEnd"/>
      <w:r w:rsidRPr="00553529">
        <w:rPr>
          <w:rFonts w:eastAsia="Times New Roman" w:cs="Times New Roman"/>
          <w:color w:val="000000" w:themeColor="text1"/>
          <w:lang w:eastAsia="ru-RU"/>
        </w:rPr>
        <w:t xml:space="preserve"> поведением. </w:t>
      </w:r>
      <w:proofErr w:type="gramStart"/>
      <w:r w:rsidRPr="00553529">
        <w:rPr>
          <w:rFonts w:eastAsia="Times New Roman" w:cs="Times New Roman"/>
          <w:color w:val="000000" w:themeColor="text1"/>
          <w:lang w:eastAsia="ru-RU"/>
        </w:rPr>
        <w:t>Демонстрирующий</w:t>
      </w:r>
      <w:proofErr w:type="gramEnd"/>
      <w:r w:rsidRPr="00553529">
        <w:rPr>
          <w:rFonts w:eastAsia="Times New Roman" w:cs="Times New Roman"/>
          <w:color w:val="000000" w:themeColor="text1"/>
          <w:lang w:eastAsia="ru-RU"/>
        </w:rPr>
        <w:t xml:space="preserve"> неприятие и предупреждающий социально опасное поведение окружающих;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Times New Roman" w:cs="Times New Roman"/>
          <w:color w:val="000000" w:themeColor="text1"/>
          <w:lang w:eastAsia="ru-RU"/>
        </w:rPr>
        <w:t xml:space="preserve">ЛР 4 </w:t>
      </w:r>
      <w:proofErr w:type="gramStart"/>
      <w:r w:rsidRPr="00553529">
        <w:rPr>
          <w:rFonts w:eastAsia="Times New Roman" w:cs="Times New Roman"/>
          <w:color w:val="000000" w:themeColor="text1"/>
          <w:lang w:eastAsia="ru-RU"/>
        </w:rPr>
        <w:t>Проявляющий</w:t>
      </w:r>
      <w:proofErr w:type="gramEnd"/>
      <w:r w:rsidRPr="00553529">
        <w:rPr>
          <w:rFonts w:eastAsia="Times New Roman" w:cs="Times New Roman"/>
          <w:color w:val="000000" w:themeColor="text1"/>
          <w:lang w:eastAsia="ru-RU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553529">
        <w:rPr>
          <w:rFonts w:eastAsia="Times New Roman" w:cs="Times New Roman"/>
          <w:color w:val="000000" w:themeColor="text1"/>
          <w:lang w:eastAsia="ru-RU"/>
        </w:rPr>
        <w:t>Стремящийся</w:t>
      </w:r>
      <w:proofErr w:type="gramEnd"/>
      <w:r w:rsidRPr="00553529">
        <w:rPr>
          <w:rFonts w:eastAsia="Times New Roman" w:cs="Times New Roman"/>
          <w:color w:val="000000" w:themeColor="text1"/>
          <w:lang w:eastAsia="ru-RU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1F0E19" w:rsidRPr="00553529" w:rsidRDefault="001F0E19" w:rsidP="001F0E19">
      <w:pPr>
        <w:tabs>
          <w:tab w:val="center" w:pos="709"/>
          <w:tab w:val="left" w:pos="851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Times New Roman" w:cs="Times New Roman"/>
          <w:color w:val="000000" w:themeColor="text1"/>
          <w:lang w:eastAsia="ru-RU"/>
        </w:rPr>
        <w:t>ЛР 10 Заботящийся о защите окружающей среды, собственной и чужой безопасности, в том числе цифровой.</w:t>
      </w:r>
    </w:p>
    <w:p w:rsidR="001F0E19" w:rsidRPr="00553529" w:rsidRDefault="001F0E19" w:rsidP="001F0E19">
      <w:pPr>
        <w:ind w:firstLine="567"/>
        <w:jc w:val="both"/>
        <w:rPr>
          <w:rFonts w:eastAsia="Calibri" w:cs="Times New Roman"/>
          <w:color w:val="000000" w:themeColor="text1"/>
        </w:rPr>
      </w:pPr>
      <w:r w:rsidRPr="00553529">
        <w:rPr>
          <w:rFonts w:eastAsia="Times New Roman" w:cs="Times New Roman"/>
          <w:b/>
          <w:bCs/>
          <w:color w:val="000000" w:themeColor="text1"/>
          <w:lang w:eastAsia="ru-RU"/>
        </w:rPr>
        <w:t>Место дисциплины в учебном плане:</w:t>
      </w:r>
      <w:r w:rsidRPr="00553529">
        <w:rPr>
          <w:rFonts w:eastAsia="Times New Roman" w:cs="Times New Roman"/>
          <w:color w:val="000000" w:themeColor="text1"/>
          <w:lang w:eastAsia="ru-RU"/>
        </w:rPr>
        <w:t xml:space="preserve"> </w:t>
      </w:r>
      <w:r w:rsidRPr="00553529">
        <w:rPr>
          <w:rFonts w:eastAsia="Arial Unicode MS" w:cs="Times New Roman"/>
          <w:color w:val="000000" w:themeColor="text1"/>
          <w:lang w:eastAsia="ru-RU"/>
        </w:rPr>
        <w:t xml:space="preserve">дисциплина </w:t>
      </w:r>
      <w:r w:rsidRPr="00553529">
        <w:rPr>
          <w:rFonts w:eastAsia="Calibri" w:cs="Times New Roman"/>
          <w:color w:val="000000" w:themeColor="text1"/>
        </w:rPr>
        <w:t xml:space="preserve">входит </w:t>
      </w:r>
      <w:r w:rsidRPr="00553529">
        <w:rPr>
          <w:rFonts w:cs="Times New Roman"/>
          <w:color w:val="000000" w:themeColor="text1"/>
        </w:rPr>
        <w:t xml:space="preserve">в состав обязательной предметной области «Математика и информатика» </w:t>
      </w:r>
      <w:proofErr w:type="spellStart"/>
      <w:proofErr w:type="gramStart"/>
      <w:r w:rsidRPr="00553529">
        <w:rPr>
          <w:rFonts w:cs="Times New Roman"/>
          <w:color w:val="000000" w:themeColor="text1"/>
        </w:rPr>
        <w:t>естественно-научного</w:t>
      </w:r>
      <w:proofErr w:type="spellEnd"/>
      <w:proofErr w:type="gramEnd"/>
      <w:r w:rsidRPr="00553529">
        <w:rPr>
          <w:rFonts w:cs="Times New Roman"/>
          <w:color w:val="000000" w:themeColor="text1"/>
        </w:rPr>
        <w:t xml:space="preserve"> профиля ФГОС среднего общего образования</w:t>
      </w:r>
      <w:r w:rsidRPr="00553529">
        <w:rPr>
          <w:rFonts w:eastAsia="Times New Roman" w:cs="Times New Roman"/>
          <w:color w:val="000000" w:themeColor="text1"/>
          <w:lang w:eastAsia="ru-RU"/>
        </w:rPr>
        <w:t>, дисциплина осваивается в первом, втором, третьем и четвертом семестрах.</w:t>
      </w:r>
      <w:r w:rsidRPr="00553529">
        <w:rPr>
          <w:rFonts w:eastAsia="Calibri" w:cs="Times New Roman"/>
          <w:color w:val="000000" w:themeColor="text1"/>
        </w:rPr>
        <w:t xml:space="preserve"> </w:t>
      </w:r>
    </w:p>
    <w:p w:rsidR="001F0E19" w:rsidRPr="00553529" w:rsidRDefault="001F0E19" w:rsidP="001F0E19">
      <w:pPr>
        <w:ind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553529">
        <w:rPr>
          <w:rFonts w:eastAsia="Times New Roman" w:cs="Times New Roman"/>
          <w:b/>
          <w:bCs/>
          <w:color w:val="000000" w:themeColor="text1"/>
          <w:lang w:eastAsia="ru-RU"/>
        </w:rPr>
        <w:t xml:space="preserve">Содержание дисциплины: </w:t>
      </w:r>
    </w:p>
    <w:p w:rsidR="001F0E19" w:rsidRPr="00553529" w:rsidRDefault="001F0E19" w:rsidP="001F0E19">
      <w:pPr>
        <w:ind w:firstLine="567"/>
        <w:rPr>
          <w:rFonts w:cs="Times New Roman"/>
          <w:b/>
          <w:color w:val="000000" w:themeColor="text1"/>
        </w:rPr>
      </w:pPr>
      <w:r w:rsidRPr="00553529">
        <w:rPr>
          <w:rFonts w:cs="Times New Roman"/>
          <w:b/>
          <w:color w:val="000000" w:themeColor="text1"/>
        </w:rPr>
        <w:t xml:space="preserve">Информационная деятельность человека. </w:t>
      </w:r>
    </w:p>
    <w:p w:rsidR="001F0E19" w:rsidRPr="00553529" w:rsidRDefault="001F0E19" w:rsidP="001F0E19">
      <w:pPr>
        <w:ind w:firstLine="567"/>
        <w:jc w:val="both"/>
        <w:rPr>
          <w:rFonts w:cs="Times New Roman"/>
          <w:b/>
          <w:color w:val="000000" w:themeColor="text1"/>
        </w:rPr>
      </w:pPr>
      <w:r w:rsidRPr="00553529">
        <w:rPr>
          <w:rFonts w:cs="Times New Roman"/>
          <w:b/>
          <w:color w:val="000000" w:themeColor="text1"/>
        </w:rPr>
        <w:t xml:space="preserve">Информация и информационные процессы: </w:t>
      </w:r>
      <w:r w:rsidRPr="00553529">
        <w:rPr>
          <w:rFonts w:cs="Times New Roman"/>
          <w:color w:val="000000" w:themeColor="text1"/>
        </w:rPr>
        <w:t>Представление и обработка информации. Алгоритмизация и программирование. Компьютерные модели. Реализация основных информационных процессов с помощью компьютеров</w:t>
      </w:r>
      <w:r w:rsidRPr="00553529">
        <w:rPr>
          <w:rFonts w:cs="Times New Roman"/>
          <w:b/>
          <w:color w:val="000000" w:themeColor="text1"/>
        </w:rPr>
        <w:t xml:space="preserve">. </w:t>
      </w:r>
    </w:p>
    <w:p w:rsidR="001F0E19" w:rsidRPr="00553529" w:rsidRDefault="001F0E19" w:rsidP="001F0E19">
      <w:pPr>
        <w:ind w:firstLine="567"/>
        <w:jc w:val="both"/>
        <w:rPr>
          <w:rFonts w:cs="Times New Roman"/>
          <w:b/>
          <w:color w:val="000000" w:themeColor="text1"/>
        </w:rPr>
      </w:pPr>
      <w:r w:rsidRPr="00553529">
        <w:rPr>
          <w:rFonts w:cs="Times New Roman"/>
          <w:b/>
          <w:color w:val="000000" w:themeColor="text1"/>
        </w:rPr>
        <w:t xml:space="preserve">Средства информационных и коммуникационных технологий: </w:t>
      </w:r>
      <w:r w:rsidRPr="00553529">
        <w:rPr>
          <w:rFonts w:cs="Times New Roman"/>
          <w:color w:val="000000" w:themeColor="text1"/>
        </w:rPr>
        <w:t xml:space="preserve">Архитектура </w:t>
      </w:r>
      <w:r w:rsidRPr="00553529">
        <w:rPr>
          <w:rFonts w:cs="Times New Roman"/>
          <w:color w:val="000000" w:themeColor="text1"/>
        </w:rPr>
        <w:lastRenderedPageBreak/>
        <w:t>компьютеров. Компьютерные сети. Безопасность, гигиена, эргономика, ресурсосбережение. Защита информации, антивирусная защита.</w:t>
      </w:r>
      <w:r w:rsidRPr="00553529">
        <w:rPr>
          <w:rFonts w:cs="Times New Roman"/>
          <w:b/>
          <w:color w:val="000000" w:themeColor="text1"/>
        </w:rPr>
        <w:t xml:space="preserve"> </w:t>
      </w:r>
    </w:p>
    <w:p w:rsidR="001F0E19" w:rsidRPr="00553529" w:rsidRDefault="001F0E19" w:rsidP="001F0E19">
      <w:pPr>
        <w:ind w:firstLine="567"/>
        <w:jc w:val="both"/>
        <w:rPr>
          <w:rFonts w:cs="Times New Roman"/>
          <w:b/>
          <w:color w:val="000000" w:themeColor="text1"/>
        </w:rPr>
      </w:pPr>
      <w:r w:rsidRPr="00553529">
        <w:rPr>
          <w:rFonts w:cs="Times New Roman"/>
          <w:b/>
          <w:color w:val="000000" w:themeColor="text1"/>
        </w:rPr>
        <w:t xml:space="preserve">Технологии создания и преобразования информационных объектов: </w:t>
      </w:r>
      <w:r w:rsidRPr="00553529">
        <w:rPr>
          <w:rFonts w:cs="Times New Roman"/>
          <w:color w:val="000000" w:themeColor="text1"/>
        </w:rPr>
        <w:t xml:space="preserve">Понятие об информационных системах и автоматизации информационных процессов. Возможности динамических (электронных) таблиц. Математическая обработка числовых данных. Системы статистического учета (бухгалтерский учет, планирование и финансы, статистические исследования). Представление об организации баз данных и системах управления базами данных. Представление о программных средах компьютерной графики и черчения, </w:t>
      </w:r>
      <w:proofErr w:type="spellStart"/>
      <w:r w:rsidRPr="00553529">
        <w:rPr>
          <w:rFonts w:cs="Times New Roman"/>
          <w:color w:val="000000" w:themeColor="text1"/>
        </w:rPr>
        <w:t>мультимедийных</w:t>
      </w:r>
      <w:proofErr w:type="spellEnd"/>
      <w:r w:rsidRPr="00553529">
        <w:rPr>
          <w:rFonts w:cs="Times New Roman"/>
          <w:color w:val="000000" w:themeColor="text1"/>
        </w:rPr>
        <w:t xml:space="preserve"> средах.</w:t>
      </w:r>
      <w:r w:rsidRPr="00553529">
        <w:rPr>
          <w:rFonts w:cs="Times New Roman"/>
          <w:b/>
          <w:color w:val="000000" w:themeColor="text1"/>
        </w:rPr>
        <w:t xml:space="preserve"> </w:t>
      </w:r>
    </w:p>
    <w:p w:rsidR="001F0E19" w:rsidRPr="00553529" w:rsidRDefault="001F0E19" w:rsidP="001F0E19">
      <w:pPr>
        <w:ind w:firstLine="567"/>
        <w:jc w:val="both"/>
        <w:rPr>
          <w:rFonts w:cs="Times New Roman"/>
          <w:color w:val="000000" w:themeColor="text1"/>
        </w:rPr>
      </w:pPr>
      <w:r w:rsidRPr="00553529">
        <w:rPr>
          <w:rFonts w:cs="Times New Roman"/>
          <w:b/>
          <w:color w:val="000000" w:themeColor="text1"/>
        </w:rPr>
        <w:t xml:space="preserve">Телекоммуникационные технологии: </w:t>
      </w:r>
      <w:r w:rsidRPr="00553529">
        <w:rPr>
          <w:rFonts w:cs="Times New Roman"/>
          <w:color w:val="000000" w:themeColor="text1"/>
        </w:rPr>
        <w:t>Представления о технических и программных средствах телекоммуникационных технологий Возможности сетевого программного обеспечения для организации коллективной деятельности в глобальных и локальных компьютерных сетях. Примеры сетевых информационных систем для различных направлений профессиональной деятельности.</w:t>
      </w:r>
    </w:p>
    <w:p w:rsidR="001F0E19" w:rsidRPr="00553529" w:rsidRDefault="001F0E19" w:rsidP="001F0E19">
      <w:pPr>
        <w:ind w:firstLine="567"/>
        <w:rPr>
          <w:rFonts w:eastAsia="Calibri" w:cs="Times New Roman"/>
          <w:b/>
          <w:color w:val="000000" w:themeColor="text1"/>
        </w:rPr>
      </w:pPr>
      <w:r w:rsidRPr="00553529">
        <w:rPr>
          <w:rFonts w:eastAsia="Calibri" w:cs="Times New Roman"/>
          <w:b/>
          <w:color w:val="000000" w:themeColor="text1"/>
        </w:rPr>
        <w:t xml:space="preserve">Количество часов, отведенное на освоение дисциплины: </w:t>
      </w:r>
    </w:p>
    <w:p w:rsidR="001F0E19" w:rsidRPr="00553529" w:rsidRDefault="001F0E19" w:rsidP="001F0E19">
      <w:pPr>
        <w:ind w:firstLine="567"/>
        <w:jc w:val="both"/>
        <w:rPr>
          <w:rFonts w:eastAsia="Calibri" w:cs="Times New Roman"/>
          <w:color w:val="000000" w:themeColor="text1"/>
        </w:rPr>
      </w:pPr>
      <w:r w:rsidRPr="00553529">
        <w:rPr>
          <w:rFonts w:eastAsia="Calibri" w:cs="Times New Roman"/>
          <w:color w:val="000000" w:themeColor="text1"/>
        </w:rPr>
        <w:t>Максимальная учебная нагрузка обучающихся технического профиля профессионального образования составляет: максимальная учебная нагрузка обучающихся составляет 240 часов, в том числе: обязательная аудиторная учебная нагрузка – 160 часов, включая 48 часов практических работ; самостоятельная работа обучающихся – 80 часов</w:t>
      </w:r>
    </w:p>
    <w:p w:rsidR="001F0E19" w:rsidRPr="00553529" w:rsidRDefault="001F0E19" w:rsidP="001F0E1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53529">
        <w:rPr>
          <w:rFonts w:eastAsia="Times New Roman" w:cs="Times New Roman"/>
          <w:b/>
          <w:color w:val="000000" w:themeColor="text1"/>
          <w:lang w:eastAsia="ru-RU"/>
        </w:rPr>
        <w:t xml:space="preserve">Промежуточная аттестация: </w:t>
      </w:r>
      <w:r w:rsidRPr="00553529">
        <w:rPr>
          <w:rFonts w:eastAsia="Times New Roman" w:cs="Times New Roman"/>
          <w:color w:val="000000" w:themeColor="text1"/>
          <w:lang w:eastAsia="ru-RU"/>
        </w:rPr>
        <w:t>Промежуточная аттестация проводится в 4 семестре 2 курса в форме дифференцированного зачета.</w:t>
      </w:r>
    </w:p>
    <w:p w:rsidR="001F0E19" w:rsidRPr="00553529" w:rsidRDefault="001F0E19" w:rsidP="001F0E19">
      <w:pPr>
        <w:ind w:firstLine="567"/>
        <w:jc w:val="both"/>
        <w:rPr>
          <w:rFonts w:cs="Times New Roman"/>
          <w:color w:val="000000" w:themeColor="text1"/>
        </w:rPr>
      </w:pPr>
    </w:p>
    <w:p w:rsidR="00553529" w:rsidRPr="003059D3" w:rsidRDefault="00553529" w:rsidP="00553529">
      <w:pPr>
        <w:jc w:val="center"/>
        <w:rPr>
          <w:rFonts w:eastAsia="Times New Roman" w:cs="Times New Roman"/>
          <w:b/>
          <w:color w:val="000000" w:themeColor="text1"/>
          <w:lang w:eastAsia="ru-RU"/>
        </w:rPr>
      </w:pPr>
      <w:r w:rsidRPr="003059D3">
        <w:rPr>
          <w:rFonts w:eastAsia="Times New Roman" w:cs="Times New Roman"/>
          <w:b/>
          <w:color w:val="000000" w:themeColor="text1"/>
          <w:lang w:eastAsia="ru-RU"/>
        </w:rPr>
        <w:t>АННОТАЦИЯ</w:t>
      </w:r>
    </w:p>
    <w:p w:rsidR="00553529" w:rsidRDefault="00553529" w:rsidP="00553529">
      <w:pPr>
        <w:jc w:val="center"/>
        <w:rPr>
          <w:rFonts w:eastAsia="Times New Roman" w:cs="Times New Roman"/>
          <w:b/>
          <w:color w:val="000000" w:themeColor="text1"/>
          <w:lang w:eastAsia="ru-RU"/>
        </w:rPr>
      </w:pPr>
      <w:r w:rsidRPr="003059D3">
        <w:rPr>
          <w:rFonts w:eastAsia="Times New Roman" w:cs="Times New Roman"/>
          <w:b/>
          <w:color w:val="000000" w:themeColor="text1"/>
          <w:lang w:eastAsia="ru-RU"/>
        </w:rPr>
        <w:t>рабочей программы общеобразовательной учебной дисциплины</w:t>
      </w:r>
    </w:p>
    <w:p w:rsidR="00553529" w:rsidRPr="003059D3" w:rsidRDefault="00553529" w:rsidP="00553529">
      <w:pPr>
        <w:jc w:val="center"/>
        <w:rPr>
          <w:rFonts w:eastAsia="Times New Roman" w:cs="Times New Roman"/>
          <w:b/>
          <w:color w:val="000000" w:themeColor="text1"/>
        </w:rPr>
      </w:pPr>
      <w:r w:rsidRPr="003059D3">
        <w:rPr>
          <w:rFonts w:eastAsia="Times New Roman" w:cs="Times New Roman"/>
          <w:b/>
          <w:color w:val="000000" w:themeColor="text1"/>
        </w:rPr>
        <w:t>«</w:t>
      </w:r>
      <w:r>
        <w:rPr>
          <w:rFonts w:eastAsia="Times New Roman" w:cs="Times New Roman"/>
          <w:b/>
          <w:color w:val="000000" w:themeColor="text1"/>
        </w:rPr>
        <w:t>Ф</w:t>
      </w:r>
      <w:r w:rsidRPr="003059D3">
        <w:rPr>
          <w:rFonts w:eastAsia="Times New Roman" w:cs="Times New Roman"/>
          <w:b/>
          <w:color w:val="000000" w:themeColor="text1"/>
        </w:rPr>
        <w:t>изика»</w:t>
      </w:r>
    </w:p>
    <w:p w:rsidR="00553529" w:rsidRDefault="00553529" w:rsidP="00553529">
      <w:pPr>
        <w:spacing w:line="276" w:lineRule="auto"/>
        <w:rPr>
          <w:rFonts w:eastAsia="Calibri" w:cs="Times New Roman"/>
          <w:b/>
          <w:color w:val="000000" w:themeColor="text1"/>
        </w:rPr>
      </w:pPr>
    </w:p>
    <w:p w:rsidR="00553529" w:rsidRPr="003059D3" w:rsidRDefault="00553529" w:rsidP="00553529">
      <w:pPr>
        <w:spacing w:line="276" w:lineRule="auto"/>
        <w:ind w:firstLine="567"/>
        <w:jc w:val="both"/>
        <w:rPr>
          <w:rFonts w:eastAsia="Calibri" w:cs="Times New Roman"/>
          <w:color w:val="000000" w:themeColor="text1"/>
        </w:rPr>
      </w:pPr>
      <w:r w:rsidRPr="003059D3">
        <w:rPr>
          <w:rFonts w:eastAsia="Calibri" w:cs="Times New Roman"/>
          <w:b/>
          <w:color w:val="000000" w:themeColor="text1"/>
        </w:rPr>
        <w:t>Целью изучения дисциплины</w:t>
      </w:r>
      <w:r w:rsidRPr="003059D3">
        <w:rPr>
          <w:rFonts w:ascii="Calibri" w:eastAsia="Calibri" w:hAnsi="Calibri" w:cs="Times New Roman"/>
          <w:color w:val="000000" w:themeColor="text1"/>
        </w:rPr>
        <w:t xml:space="preserve"> </w:t>
      </w:r>
      <w:r w:rsidRPr="003059D3">
        <w:rPr>
          <w:rFonts w:eastAsia="Calibri" w:cs="Times New Roman"/>
          <w:color w:val="000000" w:themeColor="text1"/>
        </w:rPr>
        <w:t xml:space="preserve">является </w:t>
      </w:r>
    </w:p>
    <w:p w:rsidR="00553529" w:rsidRPr="003059D3" w:rsidRDefault="00553529" w:rsidP="00553529">
      <w:pPr>
        <w:widowControl/>
        <w:numPr>
          <w:ilvl w:val="0"/>
          <w:numId w:val="7"/>
        </w:numPr>
        <w:suppressAutoHyphens w:val="0"/>
        <w:autoSpaceDN/>
        <w:ind w:firstLine="567"/>
        <w:jc w:val="both"/>
        <w:rPr>
          <w:rFonts w:cs="Times New Roman"/>
          <w:color w:val="000000" w:themeColor="text1"/>
        </w:rPr>
      </w:pPr>
      <w:r w:rsidRPr="003059D3">
        <w:rPr>
          <w:rFonts w:cs="Times New Roman"/>
          <w:color w:val="000000" w:themeColor="text1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553529" w:rsidRPr="003059D3" w:rsidRDefault="00553529" w:rsidP="00553529">
      <w:pPr>
        <w:widowControl/>
        <w:numPr>
          <w:ilvl w:val="0"/>
          <w:numId w:val="7"/>
        </w:numPr>
        <w:suppressAutoHyphens w:val="0"/>
        <w:autoSpaceDN/>
        <w:ind w:firstLine="567"/>
        <w:jc w:val="both"/>
        <w:rPr>
          <w:rFonts w:cs="Times New Roman"/>
          <w:color w:val="000000" w:themeColor="text1"/>
        </w:rPr>
      </w:pPr>
      <w:r w:rsidRPr="003059D3">
        <w:rPr>
          <w:rFonts w:cs="Times New Roman"/>
          <w:color w:val="000000" w:themeColor="text1"/>
        </w:rPr>
        <w:t xml:space="preserve"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</w:t>
      </w:r>
      <w:proofErr w:type="spellStart"/>
      <w:proofErr w:type="gramStart"/>
      <w:r w:rsidRPr="003059D3">
        <w:rPr>
          <w:rFonts w:cs="Times New Roman"/>
          <w:color w:val="000000" w:themeColor="text1"/>
        </w:rPr>
        <w:t>естественно-научной</w:t>
      </w:r>
      <w:proofErr w:type="spellEnd"/>
      <w:proofErr w:type="gramEnd"/>
      <w:r w:rsidRPr="003059D3">
        <w:rPr>
          <w:rFonts w:cs="Times New Roman"/>
          <w:color w:val="000000" w:themeColor="text1"/>
        </w:rPr>
        <w:t xml:space="preserve"> информации;</w:t>
      </w:r>
    </w:p>
    <w:p w:rsidR="00553529" w:rsidRPr="003059D3" w:rsidRDefault="00553529" w:rsidP="00553529">
      <w:pPr>
        <w:widowControl/>
        <w:numPr>
          <w:ilvl w:val="0"/>
          <w:numId w:val="7"/>
        </w:numPr>
        <w:suppressAutoHyphens w:val="0"/>
        <w:autoSpaceDN/>
        <w:ind w:firstLine="567"/>
        <w:jc w:val="both"/>
        <w:rPr>
          <w:rFonts w:cs="Times New Roman"/>
          <w:color w:val="000000" w:themeColor="text1"/>
        </w:rPr>
      </w:pPr>
      <w:r w:rsidRPr="003059D3">
        <w:rPr>
          <w:rFonts w:cs="Times New Roman"/>
          <w:color w:val="000000" w:themeColor="text1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553529" w:rsidRPr="003059D3" w:rsidRDefault="00553529" w:rsidP="00553529">
      <w:pPr>
        <w:widowControl/>
        <w:numPr>
          <w:ilvl w:val="0"/>
          <w:numId w:val="7"/>
        </w:numPr>
        <w:suppressAutoHyphens w:val="0"/>
        <w:autoSpaceDN/>
        <w:ind w:firstLine="567"/>
        <w:jc w:val="both"/>
        <w:rPr>
          <w:rFonts w:cs="Times New Roman"/>
          <w:color w:val="000000" w:themeColor="text1"/>
        </w:rPr>
      </w:pPr>
      <w:r w:rsidRPr="003059D3">
        <w:rPr>
          <w:rFonts w:cs="Times New Roman"/>
          <w:color w:val="000000" w:themeColor="text1"/>
        </w:rPr>
        <w:t xml:space="preserve"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</w:t>
      </w:r>
      <w:proofErr w:type="spellStart"/>
      <w:proofErr w:type="gramStart"/>
      <w:r w:rsidRPr="003059D3">
        <w:rPr>
          <w:rFonts w:cs="Times New Roman"/>
          <w:color w:val="000000" w:themeColor="text1"/>
        </w:rPr>
        <w:t>естественно-научного</w:t>
      </w:r>
      <w:proofErr w:type="spellEnd"/>
      <w:proofErr w:type="gramEnd"/>
      <w:r w:rsidRPr="003059D3">
        <w:rPr>
          <w:rFonts w:cs="Times New Roman"/>
          <w:color w:val="000000" w:themeColor="text1"/>
        </w:rPr>
        <w:t xml:space="preserve">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553529" w:rsidRPr="003059D3" w:rsidRDefault="00553529" w:rsidP="00553529">
      <w:pPr>
        <w:widowControl/>
        <w:numPr>
          <w:ilvl w:val="0"/>
          <w:numId w:val="7"/>
        </w:numPr>
        <w:suppressAutoHyphens w:val="0"/>
        <w:autoSpaceDN/>
        <w:ind w:firstLine="567"/>
        <w:jc w:val="both"/>
        <w:rPr>
          <w:rFonts w:cs="Times New Roman"/>
          <w:color w:val="000000" w:themeColor="text1"/>
        </w:rPr>
      </w:pPr>
      <w:r w:rsidRPr="003059D3">
        <w:rPr>
          <w:rFonts w:cs="Times New Roman"/>
          <w:color w:val="000000" w:themeColor="text1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среды, и возможность применения знаний при решении задач, возникающих в последующей профессиональной деятельности.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Освоение содержания учебной дисциплины обеспечивает достижение студентами следующих </w:t>
      </w:r>
      <w:r w:rsidRPr="003059D3">
        <w:rPr>
          <w:rFonts w:eastAsia="Times New Roman" w:cs="Times New Roman"/>
          <w:b/>
          <w:color w:val="000000" w:themeColor="text1"/>
          <w:lang w:eastAsia="ru-RU"/>
        </w:rPr>
        <w:t>результатов: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lastRenderedPageBreak/>
        <w:t xml:space="preserve">• </w:t>
      </w:r>
      <w:r w:rsidRPr="003059D3">
        <w:rPr>
          <w:rFonts w:eastAsia="Times New Roman" w:cs="Times New Roman"/>
          <w:b/>
          <w:i/>
          <w:color w:val="000000" w:themeColor="text1"/>
          <w:lang w:eastAsia="ru-RU"/>
        </w:rPr>
        <w:t>личностных</w:t>
      </w:r>
      <w:r w:rsidRPr="003059D3">
        <w:rPr>
          <w:rFonts w:eastAsia="Times New Roman" w:cs="Times New Roman"/>
          <w:b/>
          <w:color w:val="000000" w:themeColor="text1"/>
          <w:lang w:eastAsia="ru-RU"/>
        </w:rPr>
        <w:t>:</w:t>
      </w:r>
    </w:p>
    <w:p w:rsidR="00553529" w:rsidRPr="003059D3" w:rsidRDefault="00553529" w:rsidP="00553529">
      <w:pPr>
        <w:tabs>
          <w:tab w:val="right" w:pos="8334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умение выстраивать конструктивные взаимоотношения в команде по решению общих задач;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 </w:t>
      </w:r>
      <w:r w:rsidRPr="003059D3">
        <w:rPr>
          <w:rFonts w:eastAsia="Segoe UI Symbol" w:cs="Times New Roman"/>
          <w:color w:val="000000" w:themeColor="text1"/>
          <w:lang w:eastAsia="ru-RU"/>
        </w:rPr>
        <w:t>•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b/>
          <w:i/>
          <w:color w:val="000000" w:themeColor="text1"/>
          <w:lang w:eastAsia="ru-RU"/>
        </w:rPr>
        <w:t>метапредметных</w:t>
      </w:r>
      <w:r w:rsidRPr="003059D3">
        <w:rPr>
          <w:rFonts w:eastAsia="Times New Roman" w:cs="Times New Roman"/>
          <w:b/>
          <w:color w:val="000000" w:themeColor="text1"/>
          <w:lang w:eastAsia="ru-RU"/>
        </w:rPr>
        <w:t>: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умение генерировать идеи и определять средства, необходимые для их реализации;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553529" w:rsidRPr="003059D3" w:rsidRDefault="00553529" w:rsidP="00553529">
      <w:pPr>
        <w:tabs>
          <w:tab w:val="center" w:pos="625"/>
          <w:tab w:val="center" w:pos="4679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Calibri" w:cs="Times New Roman"/>
          <w:color w:val="000000" w:themeColor="text1"/>
          <w:lang w:eastAsia="ru-RU"/>
        </w:rPr>
        <w:tab/>
      </w: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умение анализировать и представлять информацию в различных видах;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 xml:space="preserve"> </w:t>
      </w:r>
      <w:r w:rsidRPr="003059D3">
        <w:rPr>
          <w:rFonts w:eastAsia="Segoe UI Symbol" w:cs="Times New Roman"/>
          <w:color w:val="000000" w:themeColor="text1"/>
          <w:lang w:eastAsia="ru-RU"/>
        </w:rPr>
        <w:t>•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b/>
          <w:i/>
          <w:color w:val="000000" w:themeColor="text1"/>
          <w:lang w:eastAsia="ru-RU"/>
        </w:rPr>
        <w:t>предметных</w:t>
      </w:r>
      <w:r w:rsidRPr="003059D3">
        <w:rPr>
          <w:rFonts w:eastAsia="Times New Roman" w:cs="Times New Roman"/>
          <w:b/>
          <w:color w:val="000000" w:themeColor="text1"/>
          <w:lang w:eastAsia="ru-RU"/>
        </w:rPr>
        <w:t>: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553529" w:rsidRPr="003059D3" w:rsidRDefault="00553529" w:rsidP="00553529">
      <w:pPr>
        <w:tabs>
          <w:tab w:val="center" w:pos="625"/>
          <w:tab w:val="center" w:pos="3744"/>
        </w:tabs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Calibri" w:cs="Times New Roman"/>
          <w:color w:val="000000" w:themeColor="text1"/>
          <w:lang w:eastAsia="ru-RU"/>
        </w:rPr>
        <w:tab/>
      </w: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сформированность умения решать физические задачи;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3059D3">
        <w:rPr>
          <w:rFonts w:eastAsia="Segoe UI Symbol" w:cs="Times New Roman"/>
          <w:color w:val="000000" w:themeColor="text1"/>
          <w:lang w:eastAsia="ru-RU"/>
        </w:rPr>
        <w:t>−</w:t>
      </w:r>
      <w:r w:rsidRPr="003059D3">
        <w:rPr>
          <w:rFonts w:eastAsia="Segoe UI Symbol" w:cs="Times New Roman"/>
          <w:color w:val="000000" w:themeColor="text1"/>
          <w:lang w:eastAsia="ru-RU"/>
        </w:rPr>
        <w:tab/>
      </w:r>
      <w:r w:rsidRPr="003059D3">
        <w:rPr>
          <w:rFonts w:eastAsia="Times New Roman" w:cs="Times New Roman"/>
          <w:color w:val="000000" w:themeColor="text1"/>
          <w:lang w:eastAsia="ru-RU"/>
        </w:rPr>
        <w:t>сформированность собственной позиции по отношению к физической информации, получаемой из разных источников.</w:t>
      </w:r>
    </w:p>
    <w:p w:rsidR="00553529" w:rsidRPr="00205F79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205F79">
        <w:rPr>
          <w:rFonts w:eastAsia="Times New Roman" w:cs="Times New Roman"/>
          <w:b/>
          <w:color w:val="000000" w:themeColor="text1"/>
          <w:lang w:eastAsia="ru-RU"/>
        </w:rPr>
        <w:t>Личностные результаты</w:t>
      </w:r>
      <w:r w:rsidRPr="00205F79">
        <w:rPr>
          <w:rFonts w:eastAsia="Times New Roman" w:cs="Times New Roman"/>
          <w:color w:val="000000" w:themeColor="text1"/>
          <w:lang w:eastAsia="ru-RU"/>
        </w:rPr>
        <w:t xml:space="preserve"> реализации программы воспитания </w:t>
      </w:r>
    </w:p>
    <w:p w:rsidR="00553529" w:rsidRPr="00205F79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205F79">
        <w:rPr>
          <w:rFonts w:eastAsia="Times New Roman" w:cs="Times New Roman"/>
          <w:color w:val="000000" w:themeColor="text1"/>
          <w:lang w:eastAsia="ru-RU"/>
        </w:rPr>
        <w:t xml:space="preserve">ЛР 1 </w:t>
      </w:r>
      <w:proofErr w:type="gramStart"/>
      <w:r w:rsidRPr="00205F79">
        <w:rPr>
          <w:rFonts w:eastAsia="Times New Roman" w:cs="Times New Roman"/>
          <w:color w:val="000000" w:themeColor="text1"/>
          <w:lang w:eastAsia="ru-RU"/>
        </w:rPr>
        <w:t>Осознающий</w:t>
      </w:r>
      <w:proofErr w:type="gramEnd"/>
      <w:r w:rsidRPr="00205F79">
        <w:rPr>
          <w:rFonts w:eastAsia="Times New Roman" w:cs="Times New Roman"/>
          <w:color w:val="000000" w:themeColor="text1"/>
          <w:lang w:eastAsia="ru-RU"/>
        </w:rPr>
        <w:t xml:space="preserve"> себя гражданином и защитником великой страны;</w:t>
      </w:r>
    </w:p>
    <w:p w:rsidR="00553529" w:rsidRPr="00205F79" w:rsidRDefault="00553529" w:rsidP="00553529">
      <w:pPr>
        <w:ind w:firstLine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205F79">
        <w:rPr>
          <w:rFonts w:eastAsia="Times New Roman" w:cs="Times New Roman"/>
          <w:color w:val="000000" w:themeColor="text1"/>
          <w:lang w:eastAsia="ru-RU"/>
        </w:rPr>
        <w:lastRenderedPageBreak/>
        <w:t xml:space="preserve">ЛР 9 </w:t>
      </w:r>
      <w:proofErr w:type="gramStart"/>
      <w:r w:rsidRPr="00205F79">
        <w:rPr>
          <w:rFonts w:eastAsia="Times New Roman" w:cs="Times New Roman"/>
          <w:color w:val="000000" w:themeColor="text1"/>
          <w:lang w:eastAsia="ru-RU"/>
        </w:rPr>
        <w:t>Соблюдающий</w:t>
      </w:r>
      <w:proofErr w:type="gramEnd"/>
      <w:r w:rsidRPr="00205F79">
        <w:rPr>
          <w:rFonts w:eastAsia="Times New Roman" w:cs="Times New Roman"/>
          <w:color w:val="000000" w:themeColor="text1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205F79">
        <w:rPr>
          <w:rFonts w:eastAsia="Times New Roman" w:cs="Times New Roman"/>
          <w:color w:val="000000" w:themeColor="text1"/>
          <w:lang w:eastAsia="ru-RU"/>
        </w:rPr>
        <w:t>психоактивных</w:t>
      </w:r>
      <w:proofErr w:type="spellEnd"/>
      <w:r w:rsidRPr="00205F79">
        <w:rPr>
          <w:rFonts w:eastAsia="Times New Roman" w:cs="Times New Roman"/>
          <w:color w:val="000000" w:themeColor="text1"/>
          <w:lang w:eastAsia="ru-RU"/>
        </w:rPr>
        <w:t xml:space="preserve"> веществ, азартных игр и т.д. Сохраняющий психологическую устойчивость в </w:t>
      </w:r>
      <w:proofErr w:type="spellStart"/>
      <w:proofErr w:type="gramStart"/>
      <w:r w:rsidRPr="00205F79">
        <w:rPr>
          <w:rFonts w:eastAsia="Times New Roman" w:cs="Times New Roman"/>
          <w:color w:val="000000" w:themeColor="text1"/>
          <w:lang w:eastAsia="ru-RU"/>
        </w:rPr>
        <w:t>ситуативно</w:t>
      </w:r>
      <w:proofErr w:type="spellEnd"/>
      <w:r w:rsidRPr="00205F79">
        <w:rPr>
          <w:rFonts w:eastAsia="Times New Roman" w:cs="Times New Roman"/>
          <w:color w:val="000000" w:themeColor="text1"/>
          <w:lang w:eastAsia="ru-RU"/>
        </w:rPr>
        <w:t xml:space="preserve"> сложных</w:t>
      </w:r>
      <w:proofErr w:type="gramEnd"/>
      <w:r w:rsidRPr="00205F79">
        <w:rPr>
          <w:rFonts w:eastAsia="Times New Roman" w:cs="Times New Roman"/>
          <w:color w:val="000000" w:themeColor="text1"/>
          <w:lang w:eastAsia="ru-RU"/>
        </w:rPr>
        <w:t xml:space="preserve"> или стремительно меняющихся ситуациях.</w:t>
      </w:r>
    </w:p>
    <w:p w:rsidR="00553529" w:rsidRPr="003059D3" w:rsidRDefault="00553529" w:rsidP="00553529">
      <w:pPr>
        <w:ind w:firstLine="567"/>
        <w:jc w:val="both"/>
        <w:rPr>
          <w:rFonts w:ascii="Calibri" w:eastAsia="Calibri" w:hAnsi="Calibri" w:cs="Times New Roman"/>
          <w:color w:val="000000" w:themeColor="text1"/>
        </w:rPr>
      </w:pPr>
      <w:r w:rsidRPr="003059D3">
        <w:rPr>
          <w:rFonts w:eastAsia="Times New Roman" w:cs="Times New Roman"/>
          <w:b/>
          <w:bCs/>
          <w:color w:val="000000" w:themeColor="text1"/>
          <w:lang w:eastAsia="ru-RU"/>
        </w:rPr>
        <w:t>Место дисциплины в учебном плане:</w:t>
      </w:r>
      <w:r w:rsidRPr="003059D3">
        <w:rPr>
          <w:rFonts w:eastAsia="Times New Roman" w:cs="Times New Roman"/>
          <w:color w:val="000000" w:themeColor="text1"/>
          <w:lang w:eastAsia="ru-RU"/>
        </w:rPr>
        <w:t xml:space="preserve"> </w:t>
      </w:r>
      <w:r w:rsidRPr="003059D3">
        <w:rPr>
          <w:rFonts w:eastAsia="Arial Unicode MS" w:cs="Times New Roman"/>
          <w:color w:val="000000" w:themeColor="text1"/>
          <w:lang w:eastAsia="ru-RU"/>
        </w:rPr>
        <w:t xml:space="preserve">дисциплина </w:t>
      </w:r>
      <w:r w:rsidRPr="003059D3">
        <w:rPr>
          <w:rFonts w:eastAsia="Times New Roman" w:cs="Times New Roman"/>
          <w:color w:val="000000" w:themeColor="text1"/>
          <w:lang w:eastAsia="ru-RU"/>
        </w:rPr>
        <w:t xml:space="preserve">в составе общеобразовательных учебных дисциплин </w:t>
      </w:r>
      <w:r w:rsidRPr="003059D3">
        <w:rPr>
          <w:rFonts w:cs="Times New Roman"/>
          <w:color w:val="000000" w:themeColor="text1"/>
        </w:rPr>
        <w:t>профессионального образования изучается как базовая учебная дисциплина, учитывающая специфику осваиваемой профессии</w:t>
      </w:r>
      <w:r w:rsidRPr="003059D3">
        <w:rPr>
          <w:rFonts w:eastAsia="Times New Roman" w:cs="Times New Roman"/>
          <w:color w:val="000000" w:themeColor="text1"/>
          <w:lang w:eastAsia="ru-RU"/>
        </w:rPr>
        <w:t xml:space="preserve"> формируемых из обязательных предметных областей ФГОС среднего общего образования, дисциплина осваивается в первом, втором, третьем и четвертом семестрах.</w:t>
      </w:r>
      <w:r w:rsidRPr="003059D3">
        <w:rPr>
          <w:rFonts w:ascii="Calibri" w:eastAsia="Calibri" w:hAnsi="Calibri" w:cs="Times New Roman"/>
          <w:color w:val="000000" w:themeColor="text1"/>
        </w:rPr>
        <w:t xml:space="preserve"> 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3059D3">
        <w:rPr>
          <w:rFonts w:eastAsia="Times New Roman" w:cs="Times New Roman"/>
          <w:b/>
          <w:bCs/>
          <w:color w:val="000000" w:themeColor="text1"/>
          <w:lang w:eastAsia="ru-RU"/>
        </w:rPr>
        <w:t xml:space="preserve">Содержание дисциплины: </w:t>
      </w:r>
    </w:p>
    <w:p w:rsidR="00553529" w:rsidRPr="003059D3" w:rsidRDefault="00553529" w:rsidP="00553529">
      <w:pPr>
        <w:ind w:firstLine="567"/>
        <w:jc w:val="both"/>
        <w:rPr>
          <w:rFonts w:cs="Times New Roman"/>
          <w:color w:val="000000" w:themeColor="text1"/>
        </w:rPr>
      </w:pPr>
      <w:r w:rsidRPr="003059D3">
        <w:rPr>
          <w:rFonts w:cs="Times New Roman"/>
          <w:b/>
          <w:color w:val="000000" w:themeColor="text1"/>
        </w:rPr>
        <w:t>Механика</w:t>
      </w:r>
      <w:r w:rsidRPr="003059D3">
        <w:rPr>
          <w:rFonts w:cs="Times New Roman"/>
          <w:color w:val="000000" w:themeColor="text1"/>
        </w:rPr>
        <w:t>:</w:t>
      </w:r>
      <w:r w:rsidRPr="003059D3">
        <w:rPr>
          <w:rFonts w:eastAsia="Times New Roman" w:cs="Times New Roman"/>
          <w:color w:val="000000" w:themeColor="text1"/>
          <w:lang w:eastAsia="ru-RU"/>
        </w:rPr>
        <w:t xml:space="preserve"> кинематика,</w:t>
      </w:r>
      <w:r w:rsidRPr="003059D3">
        <w:rPr>
          <w:rFonts w:cs="Times New Roman"/>
          <w:color w:val="000000" w:themeColor="text1"/>
        </w:rPr>
        <w:t xml:space="preserve"> законы сохранения в механике, законы механики Ньютона; </w:t>
      </w:r>
    </w:p>
    <w:p w:rsidR="00553529" w:rsidRPr="003059D3" w:rsidRDefault="00553529" w:rsidP="00553529">
      <w:pPr>
        <w:ind w:firstLine="567"/>
        <w:jc w:val="both"/>
        <w:rPr>
          <w:rFonts w:cs="Times New Roman"/>
          <w:color w:val="000000" w:themeColor="text1"/>
        </w:rPr>
      </w:pPr>
      <w:r w:rsidRPr="003059D3">
        <w:rPr>
          <w:rFonts w:eastAsia="Times New Roman" w:cs="Times New Roman"/>
          <w:b/>
          <w:color w:val="000000" w:themeColor="text1"/>
          <w:lang w:eastAsia="ru-RU"/>
        </w:rPr>
        <w:t>Молекулярная физика. Термодинамика</w:t>
      </w:r>
      <w:r w:rsidRPr="003059D3">
        <w:rPr>
          <w:rFonts w:cs="Times New Roman"/>
          <w:color w:val="000000" w:themeColor="text1"/>
        </w:rPr>
        <w:t xml:space="preserve">: основы молекулярной кинетической теории, идеальный газ, основы термодинамики, свойства паров, жидкостей, твердых тел; </w:t>
      </w:r>
    </w:p>
    <w:p w:rsidR="00553529" w:rsidRPr="003059D3" w:rsidRDefault="00553529" w:rsidP="00553529">
      <w:pPr>
        <w:ind w:firstLine="567"/>
        <w:jc w:val="both"/>
        <w:rPr>
          <w:rFonts w:cs="Times New Roman"/>
          <w:color w:val="000000" w:themeColor="text1"/>
        </w:rPr>
      </w:pPr>
      <w:proofErr w:type="gramStart"/>
      <w:r w:rsidRPr="003059D3">
        <w:rPr>
          <w:rFonts w:cs="Times New Roman"/>
          <w:b/>
          <w:color w:val="000000" w:themeColor="text1"/>
        </w:rPr>
        <w:t>Основы электродинамики</w:t>
      </w:r>
      <w:r w:rsidRPr="003059D3">
        <w:rPr>
          <w:rFonts w:cs="Times New Roman"/>
          <w:color w:val="000000" w:themeColor="text1"/>
        </w:rPr>
        <w:t xml:space="preserve">: электростатика, постоянный ток, магнитные явления; </w:t>
      </w:r>
      <w:r w:rsidRPr="003059D3">
        <w:rPr>
          <w:rFonts w:cs="Times New Roman"/>
          <w:b/>
          <w:color w:val="000000" w:themeColor="text1"/>
        </w:rPr>
        <w:t>Колебания и волны</w:t>
      </w:r>
      <w:r w:rsidRPr="003059D3">
        <w:rPr>
          <w:rFonts w:cs="Times New Roman"/>
          <w:color w:val="000000" w:themeColor="text1"/>
        </w:rPr>
        <w:t xml:space="preserve">: механические колебания, упругие волны, электромагнитные колебания, электромагнитные волны; </w:t>
      </w:r>
      <w:proofErr w:type="gramEnd"/>
    </w:p>
    <w:p w:rsidR="00553529" w:rsidRPr="003059D3" w:rsidRDefault="00553529" w:rsidP="00553529">
      <w:pPr>
        <w:ind w:firstLine="567"/>
        <w:jc w:val="both"/>
        <w:rPr>
          <w:rFonts w:cs="Times New Roman"/>
          <w:color w:val="000000" w:themeColor="text1"/>
        </w:rPr>
      </w:pPr>
      <w:r w:rsidRPr="003059D3">
        <w:rPr>
          <w:rFonts w:cs="Times New Roman"/>
          <w:b/>
          <w:color w:val="000000" w:themeColor="text1"/>
        </w:rPr>
        <w:t>Оптика:</w:t>
      </w:r>
      <w:r w:rsidRPr="003059D3">
        <w:rPr>
          <w:rFonts w:cs="Times New Roman"/>
          <w:color w:val="000000" w:themeColor="text1"/>
        </w:rPr>
        <w:t xml:space="preserve"> природа света, волновые свойства света,  </w:t>
      </w:r>
    </w:p>
    <w:p w:rsidR="00553529" w:rsidRPr="003059D3" w:rsidRDefault="00553529" w:rsidP="00553529">
      <w:pPr>
        <w:ind w:firstLine="567"/>
        <w:jc w:val="both"/>
        <w:rPr>
          <w:rFonts w:cs="Times New Roman"/>
          <w:b/>
          <w:color w:val="000000" w:themeColor="text1"/>
        </w:rPr>
      </w:pPr>
      <w:r w:rsidRPr="003059D3">
        <w:rPr>
          <w:rFonts w:cs="Times New Roman"/>
          <w:b/>
          <w:color w:val="000000" w:themeColor="text1"/>
        </w:rPr>
        <w:t>Основы специальной теории относительности;</w:t>
      </w:r>
    </w:p>
    <w:p w:rsidR="00553529" w:rsidRPr="003059D3" w:rsidRDefault="00553529" w:rsidP="00553529">
      <w:pPr>
        <w:ind w:firstLine="567"/>
        <w:jc w:val="both"/>
        <w:rPr>
          <w:rFonts w:cs="Times New Roman"/>
          <w:color w:val="000000" w:themeColor="text1"/>
        </w:rPr>
      </w:pPr>
      <w:r w:rsidRPr="003059D3">
        <w:rPr>
          <w:rFonts w:cs="Times New Roman"/>
          <w:b/>
          <w:color w:val="000000" w:themeColor="text1"/>
        </w:rPr>
        <w:t>Элементы квантовой физики</w:t>
      </w:r>
      <w:r w:rsidRPr="003059D3">
        <w:rPr>
          <w:rFonts w:cs="Times New Roman"/>
          <w:color w:val="000000" w:themeColor="text1"/>
        </w:rPr>
        <w:t xml:space="preserve">: Квантовая оптика, физика атома, физика атомного ядра и элементарных частиц; </w:t>
      </w:r>
    </w:p>
    <w:p w:rsidR="00553529" w:rsidRPr="003059D3" w:rsidRDefault="00553529" w:rsidP="00553529">
      <w:pPr>
        <w:ind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3059D3">
        <w:rPr>
          <w:rFonts w:eastAsia="Times New Roman" w:cs="Times New Roman"/>
          <w:b/>
          <w:color w:val="000000" w:themeColor="text1"/>
          <w:lang w:eastAsia="ru-RU"/>
        </w:rPr>
        <w:t>Эволюция Вселенной</w:t>
      </w:r>
      <w:r w:rsidRPr="003059D3">
        <w:rPr>
          <w:rFonts w:cs="Times New Roman"/>
          <w:color w:val="000000" w:themeColor="text1"/>
        </w:rPr>
        <w:t xml:space="preserve">: строение и развитие Вселенной, эволюция звезд. Гипотеза происхождения Солнечной системы. </w:t>
      </w:r>
    </w:p>
    <w:p w:rsidR="00553529" w:rsidRPr="003059D3" w:rsidRDefault="00553529" w:rsidP="00553529">
      <w:pPr>
        <w:ind w:firstLine="567"/>
        <w:jc w:val="both"/>
        <w:rPr>
          <w:rFonts w:eastAsia="Calibri" w:cs="Times New Roman"/>
          <w:b/>
          <w:color w:val="000000" w:themeColor="text1"/>
        </w:rPr>
      </w:pPr>
      <w:r w:rsidRPr="003059D3">
        <w:rPr>
          <w:rFonts w:eastAsia="Calibri" w:cs="Times New Roman"/>
          <w:b/>
          <w:color w:val="000000" w:themeColor="text1"/>
        </w:rPr>
        <w:t xml:space="preserve">Количество часов, отведенное на освоение дисциплины: </w:t>
      </w:r>
    </w:p>
    <w:p w:rsidR="00553529" w:rsidRPr="003059D3" w:rsidRDefault="00553529" w:rsidP="00553529">
      <w:pPr>
        <w:ind w:firstLine="567"/>
        <w:jc w:val="both"/>
        <w:rPr>
          <w:rFonts w:eastAsia="Calibri" w:cs="Times New Roman"/>
          <w:color w:val="000000" w:themeColor="text1"/>
        </w:rPr>
      </w:pPr>
      <w:r w:rsidRPr="003059D3">
        <w:rPr>
          <w:rFonts w:eastAsia="Calibri" w:cs="Times New Roman"/>
          <w:color w:val="000000" w:themeColor="text1"/>
        </w:rPr>
        <w:t xml:space="preserve">Максимальная учебная нагрузка </w:t>
      </w:r>
      <w:proofErr w:type="gramStart"/>
      <w:r w:rsidRPr="003059D3">
        <w:rPr>
          <w:rFonts w:eastAsia="Calibri" w:cs="Times New Roman"/>
          <w:color w:val="000000" w:themeColor="text1"/>
        </w:rPr>
        <w:t>обучающихся</w:t>
      </w:r>
      <w:proofErr w:type="gramEnd"/>
      <w:r w:rsidRPr="003059D3">
        <w:rPr>
          <w:rFonts w:eastAsia="Calibri" w:cs="Times New Roman"/>
          <w:color w:val="000000" w:themeColor="text1"/>
        </w:rPr>
        <w:t xml:space="preserve"> </w:t>
      </w:r>
      <w:r w:rsidR="006C01E4">
        <w:rPr>
          <w:rFonts w:eastAsia="Times New Roman" w:cs="Times New Roman"/>
          <w:color w:val="000000" w:themeColor="text1"/>
          <w:lang w:eastAsia="ru-RU"/>
        </w:rPr>
        <w:t>технического</w:t>
      </w:r>
      <w:r w:rsidRPr="003059D3">
        <w:rPr>
          <w:rFonts w:eastAsia="Calibri" w:cs="Times New Roman"/>
          <w:color w:val="000000" w:themeColor="text1"/>
        </w:rPr>
        <w:t xml:space="preserve"> профиля профессионального образования составляет: </w:t>
      </w:r>
    </w:p>
    <w:p w:rsidR="00553529" w:rsidRPr="003059D3" w:rsidRDefault="00553529" w:rsidP="00553529">
      <w:pPr>
        <w:ind w:firstLine="567"/>
        <w:jc w:val="both"/>
        <w:rPr>
          <w:rFonts w:eastAsia="Calibri" w:cs="Times New Roman"/>
          <w:color w:val="000000" w:themeColor="text1"/>
        </w:rPr>
      </w:pPr>
      <w:r w:rsidRPr="003059D3">
        <w:rPr>
          <w:rFonts w:eastAsia="Times New Roman" w:cs="Times New Roman"/>
          <w:color w:val="000000" w:themeColor="text1"/>
          <w:lang w:eastAsia="ru-RU"/>
        </w:rPr>
        <w:t>329 часа, из них аудиторная (обязательная) нагрузка обучающихся, включая лабораторные 45 час и практические работы 25 час, — 219 часов; внеаудиторная самостоятельная работа студентов — 110 часов.</w:t>
      </w:r>
    </w:p>
    <w:p w:rsidR="00553529" w:rsidRDefault="00553529" w:rsidP="0055352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contextualSpacing/>
        <w:jc w:val="both"/>
        <w:rPr>
          <w:rFonts w:eastAsia="Times New Roman" w:cs="Times New Roman"/>
          <w:color w:val="000000" w:themeColor="text1"/>
          <w:lang w:val="ru-RU" w:eastAsia="ru-RU"/>
        </w:rPr>
      </w:pPr>
      <w:r w:rsidRPr="00553529">
        <w:rPr>
          <w:rFonts w:eastAsia="Times New Roman" w:cs="Times New Roman"/>
          <w:b/>
          <w:color w:val="000000" w:themeColor="text1"/>
          <w:lang w:val="ru-RU" w:eastAsia="ru-RU"/>
        </w:rPr>
        <w:t xml:space="preserve">Промежуточная аттестация: </w:t>
      </w:r>
      <w:r w:rsidRPr="00553529">
        <w:rPr>
          <w:rFonts w:eastAsia="Times New Roman" w:cs="Times New Roman"/>
          <w:color w:val="000000" w:themeColor="text1"/>
          <w:lang w:val="ru-RU" w:eastAsia="ru-RU"/>
        </w:rPr>
        <w:t>Промежуточная аттестация проводится в форме дифференцированного зачета во втором семестре, экзамена в 4 семестре.</w:t>
      </w:r>
    </w:p>
    <w:p w:rsidR="00553529" w:rsidRDefault="00553529" w:rsidP="00553529">
      <w:pPr>
        <w:widowControl/>
        <w:suppressAutoHyphens w:val="0"/>
        <w:autoSpaceDN/>
        <w:spacing w:after="160" w:line="259" w:lineRule="auto"/>
        <w:ind w:firstLine="567"/>
        <w:jc w:val="both"/>
        <w:rPr>
          <w:rFonts w:eastAsia="Times New Roman" w:cs="Times New Roman"/>
          <w:b/>
          <w:color w:val="000000" w:themeColor="text1"/>
          <w:lang w:eastAsia="ru-RU" w:bidi="en-US"/>
        </w:rPr>
      </w:pPr>
    </w:p>
    <w:p w:rsidR="00FC6DE2" w:rsidRPr="001120C4" w:rsidRDefault="00037CFF" w:rsidP="006C01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284"/>
        <w:contextualSpacing/>
        <w:jc w:val="center"/>
        <w:rPr>
          <w:rFonts w:cs="Times New Roman"/>
          <w:lang w:val="ru-RU"/>
        </w:rPr>
      </w:pPr>
      <w:r w:rsidRPr="001120C4">
        <w:rPr>
          <w:rFonts w:cs="Times New Roman"/>
          <w:b/>
          <w:lang w:val="ru-RU"/>
        </w:rPr>
        <w:t>АННОТАЦИЯ</w:t>
      </w:r>
    </w:p>
    <w:p w:rsidR="006C01E4" w:rsidRDefault="00FC6DE2" w:rsidP="006C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b/>
        </w:rPr>
      </w:pPr>
      <w:r w:rsidRPr="001120C4">
        <w:rPr>
          <w:b/>
        </w:rPr>
        <w:t>рабочей</w:t>
      </w:r>
      <w:r w:rsidRPr="001120C4">
        <w:rPr>
          <w:b/>
          <w:caps/>
        </w:rPr>
        <w:t xml:space="preserve"> </w:t>
      </w:r>
      <w:r w:rsidRPr="001120C4">
        <w:rPr>
          <w:b/>
        </w:rPr>
        <w:t>программ</w:t>
      </w:r>
      <w:r w:rsidR="00037CFF">
        <w:rPr>
          <w:b/>
        </w:rPr>
        <w:t>ы</w:t>
      </w:r>
      <w:r w:rsidRPr="001120C4">
        <w:rPr>
          <w:b/>
        </w:rPr>
        <w:t xml:space="preserve"> </w:t>
      </w:r>
      <w:r w:rsidR="006C01E4" w:rsidRPr="003059D3">
        <w:rPr>
          <w:rFonts w:eastAsia="Times New Roman" w:cs="Times New Roman"/>
          <w:b/>
          <w:color w:val="000000" w:themeColor="text1"/>
          <w:lang w:eastAsia="ru-RU"/>
        </w:rPr>
        <w:t xml:space="preserve">общеобразовательной </w:t>
      </w:r>
      <w:r w:rsidRPr="001120C4">
        <w:rPr>
          <w:b/>
        </w:rPr>
        <w:t>учебной дисциплин</w:t>
      </w:r>
      <w:r w:rsidR="00037CFF">
        <w:rPr>
          <w:b/>
        </w:rPr>
        <w:t>ы</w:t>
      </w:r>
      <w:r w:rsidRPr="001120C4">
        <w:rPr>
          <w:b/>
        </w:rPr>
        <w:t xml:space="preserve"> </w:t>
      </w:r>
    </w:p>
    <w:p w:rsidR="00FC6DE2" w:rsidRPr="001120C4" w:rsidRDefault="00FC6DE2" w:rsidP="006C0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b/>
        </w:rPr>
      </w:pPr>
      <w:r w:rsidRPr="001120C4">
        <w:rPr>
          <w:b/>
        </w:rPr>
        <w:t>«Химия»</w:t>
      </w:r>
    </w:p>
    <w:p w:rsidR="00FC6DE2" w:rsidRPr="001120C4" w:rsidRDefault="00FC6DE2" w:rsidP="00FC6DE2">
      <w:pPr>
        <w:ind w:firstLine="426"/>
        <w:contextualSpacing/>
        <w:jc w:val="both"/>
      </w:pPr>
      <w:proofErr w:type="gramStart"/>
      <w:r w:rsidRPr="001120C4">
        <w:t>Рабочая программа учебной дисциплины</w:t>
      </w:r>
      <w:r w:rsidRPr="001120C4">
        <w:rPr>
          <w:caps/>
        </w:rPr>
        <w:t xml:space="preserve"> </w:t>
      </w:r>
      <w:r w:rsidRPr="001120C4">
        <w:t>разработана на основе примерной программы учебной</w:t>
      </w:r>
      <w:r>
        <w:rPr>
          <w:rStyle w:val="2"/>
          <w:rFonts w:eastAsia="Calibri"/>
        </w:rPr>
        <w:t xml:space="preserve"> дисциплины «Химия», рекомендованной Федеральным государственным автономным учреждением «Федеральный институт развития образования» (ФГАУ «ФИРО») «23» июня 2015г. (в ред. 2017 года)</w:t>
      </w:r>
      <w:proofErr w:type="gramEnd"/>
    </w:p>
    <w:p w:rsidR="00FC6DE2" w:rsidRPr="00023F91" w:rsidRDefault="00FC6DE2" w:rsidP="00FC6DE2">
      <w:pPr>
        <w:ind w:firstLine="426"/>
        <w:contextualSpacing/>
        <w:jc w:val="both"/>
      </w:pPr>
      <w:r w:rsidRPr="00E5303C">
        <w:rPr>
          <w:bCs/>
        </w:rPr>
        <w:t>Место учебной дисциплины в структуре основной профессиональной образовательной программы: о</w:t>
      </w:r>
      <w:r w:rsidRPr="00E5303C">
        <w:t>бщеобразовательные учебные дисциплины</w:t>
      </w:r>
      <w:r>
        <w:t>.</w:t>
      </w:r>
      <w:r w:rsidRPr="00023F91">
        <w:t xml:space="preserve"> </w:t>
      </w:r>
    </w:p>
    <w:p w:rsidR="00FC6DE2" w:rsidRPr="001120C4" w:rsidRDefault="00FC6DE2" w:rsidP="00FC6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b/>
        </w:rPr>
      </w:pPr>
      <w:r w:rsidRPr="001120C4">
        <w:t>Рабочая программа включает следующие разделы:</w:t>
      </w:r>
    </w:p>
    <w:p w:rsidR="00FC6DE2" w:rsidRDefault="00FC6DE2" w:rsidP="00FC6DE2">
      <w:pPr>
        <w:autoSpaceDE w:val="0"/>
        <w:snapToGrid w:val="0"/>
        <w:ind w:firstLine="426"/>
        <w:contextualSpacing/>
        <w:jc w:val="both"/>
      </w:pPr>
      <w:r w:rsidRPr="001120C4">
        <w:rPr>
          <w:bCs/>
        </w:rPr>
        <w:t>Раздел 1.</w:t>
      </w:r>
      <w:r w:rsidRPr="001120C4">
        <w:t xml:space="preserve"> Общая и неорганическая химия</w:t>
      </w:r>
    </w:p>
    <w:p w:rsidR="00FC6DE2" w:rsidRDefault="00FC6DE2" w:rsidP="00FC6DE2">
      <w:pPr>
        <w:autoSpaceDE w:val="0"/>
        <w:snapToGrid w:val="0"/>
        <w:ind w:firstLine="426"/>
        <w:contextualSpacing/>
        <w:jc w:val="both"/>
      </w:pPr>
      <w:r w:rsidRPr="001120C4">
        <w:rPr>
          <w:bCs/>
        </w:rPr>
        <w:t>Раздел 2.</w:t>
      </w:r>
      <w:r w:rsidRPr="001120C4">
        <w:t xml:space="preserve"> Органическая химия.</w:t>
      </w:r>
    </w:p>
    <w:p w:rsidR="00FC6DE2" w:rsidRDefault="00FC6DE2" w:rsidP="00FC6DE2">
      <w:pPr>
        <w:ind w:firstLine="426"/>
        <w:contextualSpacing/>
        <w:jc w:val="both"/>
      </w:pPr>
      <w:r w:rsidRPr="00023F91">
        <w:t xml:space="preserve"> </w:t>
      </w:r>
      <w:r>
        <w:t>Содержание общеобразовательной учебной дисциплины «Химия» направлено на усвоение обучающимися основных понятий, законов и теорий химии;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:rsidR="00FC6DE2" w:rsidRPr="001120C4" w:rsidRDefault="00FC6DE2" w:rsidP="00FC6DE2">
      <w:pPr>
        <w:ind w:firstLine="426"/>
        <w:contextualSpacing/>
        <w:jc w:val="both"/>
      </w:pPr>
      <w:proofErr w:type="gramStart"/>
      <w:r>
        <w:t xml:space="preserve">В процессе изучения химии у обучающихся развиваются познавательные интересы и интеллектуальные способности, потребности в самостоятельном приобретения знаний по химии в соответствии с возникающими жизненными проблемами, воспитывается бережное отношения к природе, понимание здорового образа жизни, необходимости </w:t>
      </w:r>
      <w:r>
        <w:lastRenderedPageBreak/>
        <w:t>предупреждения явлений, наносящих вред здоровью и окружающей среде.</w:t>
      </w:r>
      <w:proofErr w:type="gramEnd"/>
      <w:r>
        <w:t xml:space="preserve"> Они осваивают приемы грамотного, безопасного использования химических веществ и материалов, применяемых в быту, сельском хозяйстве и на производстве.</w:t>
      </w:r>
    </w:p>
    <w:p w:rsidR="00FC6DE2" w:rsidRDefault="00FC6DE2" w:rsidP="00FC6DE2">
      <w:pPr>
        <w:ind w:firstLine="426"/>
        <w:contextualSpacing/>
        <w:jc w:val="both"/>
      </w:pPr>
      <w:r>
        <w:t xml:space="preserve">Освоение содержания учебной дисциплины «Химия», обеспечивает достижение студентами следующих </w:t>
      </w:r>
      <w:r w:rsidRPr="00023F91">
        <w:t>результатов:</w:t>
      </w:r>
    </w:p>
    <w:p w:rsidR="00FC6DE2" w:rsidRPr="00023F91" w:rsidRDefault="00FC6DE2" w:rsidP="00FC6DE2">
      <w:pPr>
        <w:ind w:firstLine="426"/>
        <w:contextualSpacing/>
        <w:jc w:val="both"/>
      </w:pPr>
      <w:r w:rsidRPr="00023F91">
        <w:rPr>
          <w:i/>
        </w:rPr>
        <w:t>личностных</w:t>
      </w:r>
      <w:r w:rsidRPr="00023F91">
        <w:t>:</w:t>
      </w:r>
    </w:p>
    <w:p w:rsidR="00FC6DE2" w:rsidRDefault="00FC6DE2" w:rsidP="00FC6DE2">
      <w:pPr>
        <w:tabs>
          <w:tab w:val="right" w:pos="8338"/>
        </w:tabs>
        <w:ind w:firstLine="426"/>
        <w:contextualSpacing/>
        <w:jc w:val="both"/>
      </w:pPr>
      <w:r>
        <w:rPr>
          <w:rFonts w:asciiTheme="minorHAnsi" w:eastAsia="Segoe UI Symbol" w:hAnsiTheme="minorHAnsi" w:cs="Segoe UI Symbol"/>
        </w:rPr>
        <w:t xml:space="preserve">- </w:t>
      </w:r>
      <w:r>
        <w:rPr>
          <w:rFonts w:ascii="Segoe UI Symbol" w:eastAsia="Segoe UI Symbol" w:hAnsi="Segoe UI Symbol" w:cs="Segoe UI Symbol"/>
        </w:rPr>
        <w:tab/>
      </w:r>
      <w: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FC6DE2" w:rsidRDefault="00FC6DE2" w:rsidP="00FC6DE2">
      <w:pPr>
        <w:ind w:firstLine="426"/>
        <w:contextualSpacing/>
        <w:jc w:val="both"/>
      </w:pPr>
      <w:r>
        <w:rPr>
          <w:rFonts w:asciiTheme="minorHAnsi" w:eastAsia="Segoe UI Symbol" w:hAnsiTheme="minorHAnsi" w:cs="Segoe UI Symbol"/>
        </w:rPr>
        <w:t xml:space="preserve">- </w:t>
      </w:r>
      <w: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FC6DE2" w:rsidRDefault="00FC6DE2" w:rsidP="00FC6DE2">
      <w:pPr>
        <w:ind w:firstLine="426"/>
        <w:contextualSpacing/>
        <w:jc w:val="both"/>
      </w:pPr>
      <w:r>
        <w:rPr>
          <w:rFonts w:asciiTheme="minorHAnsi" w:eastAsia="Segoe UI Symbol" w:hAnsiTheme="minorHAnsi" w:cs="Segoe UI Symbol"/>
        </w:rPr>
        <w:t xml:space="preserve">- </w:t>
      </w:r>
      <w:r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</w:r>
    </w:p>
    <w:p w:rsidR="00FC6DE2" w:rsidRPr="00023F91" w:rsidRDefault="00FC6DE2" w:rsidP="00FC6DE2">
      <w:pPr>
        <w:ind w:firstLine="426"/>
        <w:contextualSpacing/>
        <w:jc w:val="both"/>
      </w:pPr>
      <w:r w:rsidRPr="00023F91">
        <w:rPr>
          <w:i/>
        </w:rPr>
        <w:t>метапредметных</w:t>
      </w:r>
      <w:r w:rsidRPr="00023F91">
        <w:t>:</w:t>
      </w:r>
    </w:p>
    <w:p w:rsidR="00FC6DE2" w:rsidRDefault="00FC6DE2" w:rsidP="00FC6DE2">
      <w:pPr>
        <w:ind w:firstLine="426"/>
        <w:contextualSpacing/>
        <w:jc w:val="both"/>
      </w:pPr>
      <w:proofErr w:type="gramStart"/>
      <w:r>
        <w:rPr>
          <w:rFonts w:asciiTheme="minorHAnsi" w:eastAsia="Segoe UI Symbol" w:hAnsiTheme="minorHAnsi" w:cs="Segoe UI Symbol"/>
        </w:rPr>
        <w:t xml:space="preserve">- </w:t>
      </w:r>
      <w: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  <w:proofErr w:type="gramEnd"/>
    </w:p>
    <w:p w:rsidR="00FC6DE2" w:rsidRDefault="00FC6DE2" w:rsidP="00FC6DE2">
      <w:pPr>
        <w:ind w:firstLine="426"/>
        <w:contextualSpacing/>
        <w:jc w:val="both"/>
      </w:pPr>
      <w:r>
        <w:rPr>
          <w:rFonts w:asciiTheme="minorHAnsi" w:eastAsia="Segoe UI Symbol" w:hAnsiTheme="minorHAnsi" w:cs="Segoe UI Symbol"/>
        </w:rPr>
        <w:t xml:space="preserve">- </w:t>
      </w:r>
      <w: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FC6DE2" w:rsidRPr="00023F91" w:rsidRDefault="00FC6DE2" w:rsidP="00FC6DE2">
      <w:pPr>
        <w:tabs>
          <w:tab w:val="center" w:pos="332"/>
          <w:tab w:val="center" w:pos="1366"/>
        </w:tabs>
        <w:ind w:firstLine="426"/>
        <w:contextualSpacing/>
        <w:jc w:val="both"/>
      </w:pPr>
      <w:r>
        <w:rPr>
          <w:rFonts w:ascii="Calibri" w:hAnsi="Calibri" w:cs="Calibri"/>
          <w:color w:val="000000"/>
          <w:sz w:val="22"/>
        </w:rPr>
        <w:tab/>
      </w:r>
      <w:r w:rsidRPr="00023F91">
        <w:rPr>
          <w:i/>
        </w:rPr>
        <w:t>предметных</w:t>
      </w:r>
      <w:r w:rsidRPr="00023F91">
        <w:t>:</w:t>
      </w:r>
    </w:p>
    <w:p w:rsidR="00FC6DE2" w:rsidRDefault="00FC6DE2" w:rsidP="00FC6DE2">
      <w:pPr>
        <w:ind w:firstLine="426"/>
        <w:contextualSpacing/>
        <w:jc w:val="both"/>
      </w:pPr>
      <w:r>
        <w:rPr>
          <w:rFonts w:asciiTheme="minorHAnsi" w:eastAsia="Segoe UI Symbol" w:hAnsiTheme="minorHAnsi" w:cs="Segoe UI Symbol"/>
        </w:rPr>
        <w:t xml:space="preserve">- </w:t>
      </w:r>
      <w:r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FC6DE2" w:rsidRDefault="00FC6DE2" w:rsidP="00FC6DE2">
      <w:pPr>
        <w:ind w:firstLine="426"/>
        <w:contextualSpacing/>
        <w:jc w:val="both"/>
      </w:pPr>
      <w:r>
        <w:rPr>
          <w:rFonts w:asciiTheme="minorHAnsi" w:eastAsia="Segoe UI Symbol" w:hAnsiTheme="minorHAnsi" w:cs="Segoe UI Symbol"/>
        </w:rPr>
        <w:t xml:space="preserve">- </w:t>
      </w:r>
      <w: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FC6DE2" w:rsidRDefault="00FC6DE2" w:rsidP="00FC6DE2">
      <w:pPr>
        <w:ind w:firstLine="426"/>
        <w:contextualSpacing/>
        <w:jc w:val="both"/>
      </w:pPr>
      <w:r>
        <w:rPr>
          <w:rFonts w:asciiTheme="minorHAnsi" w:eastAsia="Segoe UI Symbol" w:hAnsiTheme="minorHAnsi" w:cs="Segoe UI Symbol"/>
        </w:rPr>
        <w:t xml:space="preserve">- </w:t>
      </w:r>
      <w:r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FC6DE2" w:rsidRDefault="00FC6DE2" w:rsidP="00FC6DE2">
      <w:pPr>
        <w:ind w:firstLine="426"/>
        <w:contextualSpacing/>
        <w:jc w:val="both"/>
      </w:pPr>
      <w:r>
        <w:rPr>
          <w:rFonts w:asciiTheme="minorHAnsi" w:eastAsia="Segoe UI Symbol" w:hAnsiTheme="minorHAnsi" w:cs="Segoe UI Symbol"/>
        </w:rPr>
        <w:t xml:space="preserve">- </w:t>
      </w:r>
      <w:r>
        <w:t>сформированность умения давать количественные оценки и производить расчеты по химическим формулам и уравнениям;</w:t>
      </w:r>
    </w:p>
    <w:p w:rsidR="00FC6DE2" w:rsidRDefault="00FC6DE2" w:rsidP="00FC6DE2">
      <w:pPr>
        <w:ind w:firstLine="426"/>
        <w:contextualSpacing/>
        <w:jc w:val="both"/>
      </w:pPr>
      <w:r>
        <w:t>- владение правилами техники безопасности при использовании химических веществ;</w:t>
      </w:r>
    </w:p>
    <w:p w:rsidR="00FC6DE2" w:rsidRPr="00C90677" w:rsidRDefault="00FC6DE2" w:rsidP="00FC6DE2">
      <w:pPr>
        <w:ind w:firstLine="426"/>
        <w:contextualSpacing/>
        <w:jc w:val="both"/>
      </w:pPr>
      <w:r>
        <w:rPr>
          <w:rFonts w:asciiTheme="minorHAnsi" w:eastAsia="Segoe UI Symbol" w:hAnsiTheme="minorHAnsi" w:cs="Segoe UI Symbol"/>
        </w:rPr>
        <w:t xml:space="preserve">- </w:t>
      </w:r>
      <w:r>
        <w:t>сформированность собственной позиции по отношению к химической информации, получаемой из разных источников.</w:t>
      </w:r>
    </w:p>
    <w:p w:rsidR="00FC6DE2" w:rsidRPr="00466C06" w:rsidRDefault="00FC6DE2" w:rsidP="00FC6DE2">
      <w:pPr>
        <w:autoSpaceDE w:val="0"/>
        <w:adjustRightInd w:val="0"/>
        <w:ind w:firstLine="426"/>
        <w:contextualSpacing/>
        <w:jc w:val="both"/>
      </w:pPr>
      <w:r w:rsidRPr="00466C06">
        <w:t>При реализации содержания общеобразовательно</w:t>
      </w:r>
      <w:r>
        <w:t>й учебной дисциплины «Химия</w:t>
      </w:r>
      <w:r w:rsidRPr="00466C06">
        <w:t xml:space="preserve">» в пределах освоения ОПОП СПО на базе основного общего образования с получением среднего общего </w:t>
      </w:r>
      <w:r>
        <w:t>образования (ППКРС</w:t>
      </w:r>
      <w:r w:rsidRPr="00466C06">
        <w:t>) максимальная учебная нагруз</w:t>
      </w:r>
      <w:r>
        <w:t>ка обучающихся составляет 23</w:t>
      </w:r>
      <w:r w:rsidR="00ED1FA3">
        <w:t>2</w:t>
      </w:r>
      <w:r>
        <w:t xml:space="preserve"> часа, из них: аудиторная нагрузка - 155 часов, лабораторные занятия – 36 часов, практические занятия – 11 часов, самостоятельная работа - 7</w:t>
      </w:r>
      <w:r w:rsidR="00ED1FA3">
        <w:t>7</w:t>
      </w:r>
      <w:r>
        <w:t xml:space="preserve"> часов.</w:t>
      </w:r>
    </w:p>
    <w:p w:rsidR="00FC6DE2" w:rsidRPr="00466C06" w:rsidRDefault="00FC6DE2" w:rsidP="00FC6DE2">
      <w:pPr>
        <w:autoSpaceDE w:val="0"/>
        <w:adjustRightInd w:val="0"/>
        <w:ind w:firstLine="426"/>
        <w:contextualSpacing/>
        <w:jc w:val="both"/>
      </w:pPr>
      <w:r w:rsidRPr="00466C06">
        <w:t>Изучение общеобразовательно</w:t>
      </w:r>
      <w:r>
        <w:t>й учебной дисциплины «Химия</w:t>
      </w:r>
      <w:r w:rsidRPr="00466C06">
        <w:t>» завершается подведением итогов в форме дифференцированного зачета.</w:t>
      </w:r>
    </w:p>
    <w:p w:rsidR="00FC6DE2" w:rsidRPr="00466C06" w:rsidRDefault="00FC6DE2" w:rsidP="00FC6DE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FC6DE2" w:rsidRDefault="00FC6DE2" w:rsidP="00FC6DE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-284" w:right="-284" w:firstLine="284"/>
        <w:contextualSpacing/>
        <w:jc w:val="both"/>
        <w:rPr>
          <w:rFonts w:cs="Times New Roman"/>
          <w:b/>
          <w:lang w:val="ru-RU"/>
        </w:rPr>
      </w:pPr>
    </w:p>
    <w:p w:rsidR="00846848" w:rsidRDefault="00846848">
      <w:pPr>
        <w:widowControl/>
        <w:suppressAutoHyphens w:val="0"/>
        <w:autoSpaceDN/>
        <w:spacing w:after="160" w:line="259" w:lineRule="auto"/>
      </w:pPr>
      <w:r>
        <w:br w:type="page"/>
      </w:r>
    </w:p>
    <w:p w:rsidR="00F343DD" w:rsidRPr="001120C4" w:rsidRDefault="00F343DD" w:rsidP="00F343D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-284" w:right="-284" w:firstLine="284"/>
        <w:contextualSpacing/>
        <w:jc w:val="center"/>
        <w:rPr>
          <w:rFonts w:cs="Times New Roman"/>
          <w:lang w:val="ru-RU"/>
        </w:rPr>
      </w:pPr>
      <w:r w:rsidRPr="001120C4">
        <w:rPr>
          <w:rFonts w:cs="Times New Roman"/>
          <w:b/>
          <w:lang w:val="ru-RU"/>
        </w:rPr>
        <w:lastRenderedPageBreak/>
        <w:t>АННОТАЦИЯ</w:t>
      </w:r>
    </w:p>
    <w:p w:rsidR="006C01E4" w:rsidRDefault="00F343DD" w:rsidP="00F343DD">
      <w:pPr>
        <w:pStyle w:val="Standard"/>
        <w:autoSpaceDE w:val="0"/>
        <w:ind w:firstLine="567"/>
        <w:jc w:val="center"/>
        <w:rPr>
          <w:b/>
          <w:lang w:val="ru-RU"/>
        </w:rPr>
      </w:pPr>
      <w:r w:rsidRPr="00F343DD">
        <w:rPr>
          <w:b/>
          <w:lang w:val="ru-RU"/>
        </w:rPr>
        <w:t>рабочей</w:t>
      </w:r>
      <w:r w:rsidRPr="00F343DD">
        <w:rPr>
          <w:b/>
          <w:caps/>
          <w:lang w:val="ru-RU"/>
        </w:rPr>
        <w:t xml:space="preserve"> </w:t>
      </w:r>
      <w:r w:rsidRPr="00F343DD">
        <w:rPr>
          <w:b/>
          <w:lang w:val="ru-RU"/>
        </w:rPr>
        <w:t>программы учебной дисциплины</w:t>
      </w:r>
      <w:r>
        <w:rPr>
          <w:b/>
          <w:lang w:val="ru-RU"/>
        </w:rPr>
        <w:t xml:space="preserve"> </w:t>
      </w:r>
    </w:p>
    <w:p w:rsidR="00F343DD" w:rsidRPr="00F343DD" w:rsidRDefault="00F343DD" w:rsidP="00F343DD">
      <w:pPr>
        <w:pStyle w:val="Standard"/>
        <w:autoSpaceDE w:val="0"/>
        <w:ind w:firstLine="567"/>
        <w:jc w:val="center"/>
        <w:rPr>
          <w:b/>
          <w:lang w:val="ru-RU"/>
        </w:rPr>
      </w:pPr>
      <w:r w:rsidRPr="00F343DD">
        <w:rPr>
          <w:rFonts w:cs="Times New Roman"/>
          <w:b/>
          <w:bCs/>
          <w:lang w:val="ru-RU"/>
        </w:rPr>
        <w:t>«</w:t>
      </w:r>
      <w:r w:rsidRPr="00F343DD">
        <w:rPr>
          <w:rFonts w:eastAsia="Times New Roman" w:cs="Times New Roman"/>
          <w:b/>
          <w:bCs/>
          <w:kern w:val="0"/>
          <w:lang w:val="ru-RU" w:bidi="ar-SA"/>
        </w:rPr>
        <w:t>Основы</w:t>
      </w:r>
      <w:r w:rsidRPr="00F343DD">
        <w:rPr>
          <w:rFonts w:eastAsia="Times New Roman" w:cs="Times New Roman"/>
          <w:b/>
          <w:bCs/>
          <w:spacing w:val="1"/>
          <w:kern w:val="0"/>
          <w:lang w:val="ru-RU" w:bidi="ar-SA"/>
        </w:rPr>
        <w:t xml:space="preserve"> </w:t>
      </w:r>
      <w:r w:rsidRPr="00F343DD">
        <w:rPr>
          <w:rFonts w:eastAsia="Times New Roman" w:cs="Times New Roman"/>
          <w:b/>
          <w:bCs/>
          <w:kern w:val="0"/>
          <w:lang w:val="ru-RU" w:bidi="ar-SA"/>
        </w:rPr>
        <w:t>проектно-исследовательской</w:t>
      </w:r>
      <w:r w:rsidRPr="00F343DD">
        <w:rPr>
          <w:rFonts w:eastAsia="Times New Roman" w:cs="Times New Roman"/>
          <w:b/>
          <w:bCs/>
          <w:spacing w:val="1"/>
          <w:kern w:val="0"/>
          <w:lang w:val="ru-RU" w:bidi="ar-SA"/>
        </w:rPr>
        <w:t xml:space="preserve"> </w:t>
      </w:r>
      <w:r w:rsidRPr="00F343DD">
        <w:rPr>
          <w:rFonts w:eastAsia="Times New Roman" w:cs="Times New Roman"/>
          <w:b/>
          <w:bCs/>
          <w:kern w:val="0"/>
          <w:lang w:val="ru-RU" w:bidi="ar-SA"/>
        </w:rPr>
        <w:t>деятельности</w:t>
      </w:r>
      <w:r w:rsidRPr="00F343DD">
        <w:rPr>
          <w:rFonts w:cs="Times New Roman"/>
          <w:b/>
          <w:bCs/>
          <w:lang w:val="ru-RU"/>
        </w:rPr>
        <w:t>»</w:t>
      </w:r>
    </w:p>
    <w:p w:rsidR="00F343DD" w:rsidRDefault="00F343DD" w:rsidP="00F343DD">
      <w:pPr>
        <w:pStyle w:val="Standard"/>
        <w:autoSpaceDE w:val="0"/>
        <w:ind w:firstLine="567"/>
        <w:jc w:val="both"/>
        <w:rPr>
          <w:b/>
          <w:lang w:val="ru-RU"/>
        </w:rPr>
      </w:pPr>
    </w:p>
    <w:p w:rsidR="00846848" w:rsidRPr="00F343DD" w:rsidRDefault="00846848" w:rsidP="00F343DD">
      <w:pPr>
        <w:pStyle w:val="Standard"/>
        <w:autoSpaceDE w:val="0"/>
        <w:ind w:firstLine="567"/>
        <w:jc w:val="both"/>
        <w:rPr>
          <w:rFonts w:eastAsia="Times New Roman CYR" w:cs="Times New Roman"/>
          <w:lang w:val="ru-RU"/>
        </w:rPr>
      </w:pPr>
      <w:r w:rsidRPr="00F343DD">
        <w:rPr>
          <w:rFonts w:eastAsia="Times New Roman CYR" w:cs="Times New Roman CYR"/>
          <w:lang w:val="ru-RU"/>
        </w:rPr>
        <w:t>Прогр</w:t>
      </w:r>
      <w:r w:rsidRPr="00F343DD">
        <w:rPr>
          <w:rFonts w:eastAsia="Times New Roman CYR" w:cs="Times New Roman"/>
          <w:lang w:val="ru-RU"/>
        </w:rPr>
        <w:t xml:space="preserve">амма общеобразовательной учебной дисциплины </w:t>
      </w:r>
      <w:r w:rsidRPr="00F343DD">
        <w:rPr>
          <w:rFonts w:cs="Times New Roman"/>
          <w:lang w:val="ru-RU"/>
        </w:rPr>
        <w:t>«</w:t>
      </w:r>
      <w:r w:rsidRPr="00F343DD">
        <w:rPr>
          <w:rFonts w:eastAsia="Times New Roman" w:cs="Times New Roman"/>
          <w:kern w:val="0"/>
          <w:lang w:val="ru-RU" w:bidi="ar-SA"/>
        </w:rPr>
        <w:t>Основы</w:t>
      </w:r>
      <w:r w:rsidRPr="00F343DD">
        <w:rPr>
          <w:rFonts w:eastAsia="Times New Roman" w:cs="Times New Roman"/>
          <w:spacing w:val="1"/>
          <w:kern w:val="0"/>
          <w:lang w:val="ru-RU" w:bidi="ar-SA"/>
        </w:rPr>
        <w:t xml:space="preserve"> </w:t>
      </w:r>
      <w:r w:rsidRPr="00F343DD">
        <w:rPr>
          <w:rFonts w:eastAsia="Times New Roman" w:cs="Times New Roman"/>
          <w:kern w:val="0"/>
          <w:lang w:val="ru-RU" w:bidi="ar-SA"/>
        </w:rPr>
        <w:t>проектно-исследовательской</w:t>
      </w:r>
      <w:r w:rsidRPr="00F343DD">
        <w:rPr>
          <w:rFonts w:eastAsia="Times New Roman" w:cs="Times New Roman"/>
          <w:spacing w:val="1"/>
          <w:kern w:val="0"/>
          <w:lang w:val="ru-RU" w:bidi="ar-SA"/>
        </w:rPr>
        <w:t xml:space="preserve"> </w:t>
      </w:r>
      <w:r w:rsidRPr="00F343DD">
        <w:rPr>
          <w:rFonts w:eastAsia="Times New Roman" w:cs="Times New Roman"/>
          <w:kern w:val="0"/>
          <w:lang w:val="ru-RU" w:bidi="ar-SA"/>
        </w:rPr>
        <w:t>деятельности</w:t>
      </w:r>
      <w:r w:rsidRPr="00F343DD">
        <w:rPr>
          <w:rFonts w:cs="Times New Roman"/>
          <w:lang w:val="ru-RU"/>
        </w:rPr>
        <w:t>»</w:t>
      </w:r>
      <w:r w:rsidRPr="00F343DD">
        <w:rPr>
          <w:rFonts w:eastAsia="Times New Roman CYR" w:cs="Times New Roman"/>
          <w:lang w:val="ru-RU"/>
        </w:rPr>
        <w:t xml:space="preserve"> предназначена для изучения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рабочих.</w:t>
      </w:r>
    </w:p>
    <w:p w:rsidR="00846848" w:rsidRPr="00F343DD" w:rsidRDefault="00846848" w:rsidP="00F343DD">
      <w:pPr>
        <w:pStyle w:val="Standard"/>
        <w:ind w:firstLine="567"/>
        <w:jc w:val="both"/>
        <w:rPr>
          <w:rFonts w:eastAsia="Calibri" w:cs="Times New Roman"/>
          <w:lang w:val="ru-RU"/>
        </w:rPr>
      </w:pPr>
      <w:proofErr w:type="gramStart"/>
      <w:r w:rsidRPr="00F343DD">
        <w:rPr>
          <w:rFonts w:cs="Times New Roman"/>
          <w:lang w:val="ru-RU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</w:t>
      </w:r>
      <w:r w:rsidRPr="00F343DD">
        <w:rPr>
          <w:rFonts w:eastAsia="Times New Roman" w:cs="Times New Roman"/>
          <w:kern w:val="0"/>
          <w:lang w:val="ru-RU" w:bidi="ar-SA"/>
        </w:rPr>
        <w:t>Основы</w:t>
      </w:r>
      <w:r w:rsidRPr="00F343DD">
        <w:rPr>
          <w:rFonts w:eastAsia="Times New Roman" w:cs="Times New Roman"/>
          <w:spacing w:val="1"/>
          <w:kern w:val="0"/>
          <w:lang w:val="ru-RU" w:bidi="ar-SA"/>
        </w:rPr>
        <w:t xml:space="preserve"> </w:t>
      </w:r>
      <w:r w:rsidRPr="00F343DD">
        <w:rPr>
          <w:rFonts w:eastAsia="Times New Roman" w:cs="Times New Roman"/>
          <w:kern w:val="0"/>
          <w:lang w:val="ru-RU" w:bidi="ar-SA"/>
        </w:rPr>
        <w:t>проектно-исследовательской</w:t>
      </w:r>
      <w:r w:rsidRPr="00F343DD">
        <w:rPr>
          <w:rFonts w:eastAsia="Times New Roman" w:cs="Times New Roman"/>
          <w:spacing w:val="1"/>
          <w:kern w:val="0"/>
          <w:lang w:val="ru-RU" w:bidi="ar-SA"/>
        </w:rPr>
        <w:t xml:space="preserve"> </w:t>
      </w:r>
      <w:r w:rsidRPr="00F343DD">
        <w:rPr>
          <w:rFonts w:eastAsia="Times New Roman" w:cs="Times New Roman"/>
          <w:kern w:val="0"/>
          <w:lang w:val="ru-RU" w:bidi="ar-SA"/>
        </w:rPr>
        <w:t>деятельности</w:t>
      </w:r>
      <w:r w:rsidRPr="00F343DD">
        <w:rPr>
          <w:rFonts w:cs="Times New Roman"/>
          <w:lang w:val="ru-RU"/>
        </w:rPr>
        <w:t>»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proofErr w:type="gramEnd"/>
      <w:r w:rsidRPr="00F343DD">
        <w:rPr>
          <w:rFonts w:cs="Times New Roman"/>
          <w:lang w:val="ru-RU"/>
        </w:rPr>
        <w:t xml:space="preserve"> (письмо Департамента государственной политики в сфере подготовки рабочих кадров и ДПО Минобрнауки России от 17.03.2015 № 06-259),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с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учетом</w:t>
      </w:r>
      <w:r w:rsidRPr="00F343DD">
        <w:rPr>
          <w:rFonts w:eastAsia="Calibri" w:cs="Times New Roman"/>
          <w:lang w:val="ru-RU"/>
        </w:rPr>
        <w:t xml:space="preserve">  </w:t>
      </w:r>
      <w:r w:rsidRPr="00F343DD">
        <w:rPr>
          <w:rFonts w:cs="Times New Roman"/>
          <w:lang w:val="ru-RU"/>
        </w:rPr>
        <w:t>примерной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основной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образовательной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программы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среднего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общего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образования</w:t>
      </w:r>
      <w:r w:rsidRPr="00F343DD">
        <w:rPr>
          <w:rFonts w:eastAsia="Calibri" w:cs="Times New Roman"/>
          <w:lang w:val="ru-RU"/>
        </w:rPr>
        <w:t xml:space="preserve">, </w:t>
      </w:r>
      <w:r w:rsidRPr="00F343DD">
        <w:rPr>
          <w:rFonts w:cs="Times New Roman"/>
          <w:lang w:val="ru-RU"/>
        </w:rPr>
        <w:t>одобренной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решением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федерального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учебно-методического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объединения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по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общему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образованию</w:t>
      </w:r>
      <w:r w:rsidRPr="00F343DD">
        <w:rPr>
          <w:rFonts w:eastAsia="Calibri" w:cs="Times New Roman"/>
          <w:lang w:val="ru-RU"/>
        </w:rPr>
        <w:t xml:space="preserve"> (</w:t>
      </w:r>
      <w:r w:rsidRPr="00F343DD">
        <w:rPr>
          <w:rFonts w:cs="Times New Roman"/>
          <w:lang w:val="ru-RU"/>
        </w:rPr>
        <w:t>протокол</w:t>
      </w:r>
      <w:r w:rsidRPr="00F343DD">
        <w:rPr>
          <w:rFonts w:eastAsia="Calibri" w:cs="Times New Roman"/>
          <w:lang w:val="ru-RU"/>
        </w:rPr>
        <w:t xml:space="preserve"> </w:t>
      </w:r>
      <w:r w:rsidRPr="00F343DD">
        <w:rPr>
          <w:rFonts w:cs="Times New Roman"/>
          <w:lang w:val="ru-RU"/>
        </w:rPr>
        <w:t>от</w:t>
      </w:r>
      <w:r w:rsidRPr="00F343DD">
        <w:rPr>
          <w:rFonts w:eastAsia="Calibri" w:cs="Times New Roman"/>
          <w:lang w:val="ru-RU"/>
        </w:rPr>
        <w:t xml:space="preserve"> 28 </w:t>
      </w:r>
      <w:r w:rsidRPr="00F343DD">
        <w:rPr>
          <w:rFonts w:cs="Times New Roman"/>
          <w:lang w:val="ru-RU"/>
        </w:rPr>
        <w:t>июня</w:t>
      </w:r>
      <w:r w:rsidRPr="00F343DD">
        <w:rPr>
          <w:rFonts w:eastAsia="Calibri" w:cs="Times New Roman"/>
          <w:lang w:val="ru-RU"/>
        </w:rPr>
        <w:t xml:space="preserve"> 2016 </w:t>
      </w:r>
      <w:r w:rsidRPr="00F343DD">
        <w:rPr>
          <w:rFonts w:cs="Times New Roman"/>
          <w:lang w:val="ru-RU"/>
        </w:rPr>
        <w:t>г</w:t>
      </w:r>
      <w:r w:rsidRPr="00F343DD">
        <w:rPr>
          <w:rFonts w:eastAsia="Calibri" w:cs="Times New Roman"/>
          <w:lang w:val="ru-RU"/>
        </w:rPr>
        <w:t xml:space="preserve">. </w:t>
      </w:r>
      <w:r w:rsidRPr="00F343DD">
        <w:rPr>
          <w:rFonts w:cs="Times New Roman"/>
          <w:lang w:val="ru-RU"/>
        </w:rPr>
        <w:t>№</w:t>
      </w:r>
      <w:r w:rsidRPr="00F343DD">
        <w:rPr>
          <w:rFonts w:eastAsia="Calibri" w:cs="Times New Roman"/>
          <w:lang w:val="ru-RU"/>
        </w:rPr>
        <w:t xml:space="preserve"> 2/16-</w:t>
      </w:r>
      <w:r w:rsidRPr="00F343DD">
        <w:rPr>
          <w:rFonts w:cs="Times New Roman"/>
          <w:lang w:val="ru-RU"/>
        </w:rPr>
        <w:t>з</w:t>
      </w:r>
      <w:r w:rsidRPr="00F343DD">
        <w:rPr>
          <w:rFonts w:eastAsia="Calibri" w:cs="Times New Roman"/>
          <w:lang w:val="ru-RU"/>
        </w:rPr>
        <w:t xml:space="preserve">).  </w:t>
      </w:r>
    </w:p>
    <w:p w:rsidR="00846848" w:rsidRPr="00F343DD" w:rsidRDefault="00846848" w:rsidP="00F343DD">
      <w:pPr>
        <w:pStyle w:val="ab"/>
        <w:ind w:firstLine="567"/>
        <w:jc w:val="both"/>
        <w:rPr>
          <w:sz w:val="24"/>
          <w:szCs w:val="24"/>
        </w:rPr>
      </w:pPr>
      <w:r w:rsidRPr="00F343DD">
        <w:rPr>
          <w:sz w:val="24"/>
          <w:szCs w:val="24"/>
        </w:rPr>
        <w:t>Учебная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дисциплина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«Основы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проектно-исследовательской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деятельности»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является</w:t>
      </w:r>
      <w:r w:rsidRPr="00F343DD">
        <w:rPr>
          <w:spacing w:val="-67"/>
          <w:sz w:val="24"/>
          <w:szCs w:val="24"/>
        </w:rPr>
        <w:t xml:space="preserve"> </w:t>
      </w:r>
      <w:r w:rsidRPr="00F343DD">
        <w:rPr>
          <w:sz w:val="24"/>
          <w:szCs w:val="24"/>
        </w:rPr>
        <w:t>частью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основной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профессиональной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образовательной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программы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СПО,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реализуемой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на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базе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основного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общего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образования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по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профессии технического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 xml:space="preserve">профиля </w:t>
      </w:r>
      <w:r w:rsidRPr="00F343DD">
        <w:rPr>
          <w:spacing w:val="-67"/>
          <w:sz w:val="24"/>
          <w:szCs w:val="24"/>
        </w:rPr>
        <w:t xml:space="preserve"> </w:t>
      </w:r>
      <w:r w:rsidRPr="00F343DD">
        <w:rPr>
          <w:sz w:val="24"/>
          <w:szCs w:val="24"/>
        </w:rPr>
        <w:t>профессионального образования.</w:t>
      </w:r>
    </w:p>
    <w:p w:rsidR="00846848" w:rsidRPr="00F343DD" w:rsidRDefault="00846848" w:rsidP="00F343DD">
      <w:pPr>
        <w:pStyle w:val="Standard"/>
        <w:ind w:firstLine="567"/>
        <w:jc w:val="both"/>
        <w:rPr>
          <w:rFonts w:cs="Times New Roman"/>
          <w:b/>
          <w:lang w:val="ru-RU"/>
        </w:rPr>
      </w:pPr>
      <w:r w:rsidRPr="00F343DD">
        <w:rPr>
          <w:rFonts w:cs="Times New Roman"/>
          <w:lang w:val="ru-RU"/>
        </w:rPr>
        <w:t>Содержание программы «</w:t>
      </w:r>
      <w:r w:rsidRPr="00F343DD">
        <w:rPr>
          <w:rFonts w:eastAsia="Times New Roman" w:cs="Times New Roman"/>
          <w:kern w:val="0"/>
          <w:lang w:val="ru-RU" w:bidi="ar-SA"/>
        </w:rPr>
        <w:t>Основы</w:t>
      </w:r>
      <w:r w:rsidRPr="00F343DD">
        <w:rPr>
          <w:rFonts w:eastAsia="Times New Roman" w:cs="Times New Roman"/>
          <w:spacing w:val="1"/>
          <w:kern w:val="0"/>
          <w:lang w:val="ru-RU" w:bidi="ar-SA"/>
        </w:rPr>
        <w:t xml:space="preserve"> </w:t>
      </w:r>
      <w:r w:rsidRPr="00F343DD">
        <w:rPr>
          <w:rFonts w:eastAsia="Times New Roman" w:cs="Times New Roman"/>
          <w:kern w:val="0"/>
          <w:lang w:val="ru-RU" w:bidi="ar-SA"/>
        </w:rPr>
        <w:t>проектно- исследовательской</w:t>
      </w:r>
      <w:r w:rsidRPr="00F343DD">
        <w:rPr>
          <w:rFonts w:eastAsia="Times New Roman" w:cs="Times New Roman"/>
          <w:spacing w:val="1"/>
          <w:kern w:val="0"/>
          <w:lang w:val="ru-RU" w:bidi="ar-SA"/>
        </w:rPr>
        <w:t xml:space="preserve"> </w:t>
      </w:r>
      <w:r w:rsidRPr="00F343DD">
        <w:rPr>
          <w:rFonts w:eastAsia="Times New Roman" w:cs="Times New Roman"/>
          <w:kern w:val="0"/>
          <w:lang w:val="ru-RU" w:bidi="ar-SA"/>
        </w:rPr>
        <w:t>деятельности</w:t>
      </w:r>
      <w:r w:rsidRPr="00F343DD">
        <w:rPr>
          <w:rFonts w:cs="Times New Roman"/>
          <w:lang w:val="ru-RU"/>
        </w:rPr>
        <w:t xml:space="preserve">», направлено на достижение следующих </w:t>
      </w:r>
      <w:r w:rsidRPr="00F343DD">
        <w:rPr>
          <w:rFonts w:cs="Times New Roman"/>
          <w:b/>
          <w:lang w:val="ru-RU"/>
        </w:rPr>
        <w:t>целей:</w:t>
      </w:r>
    </w:p>
    <w:p w:rsidR="00846848" w:rsidRPr="00F343DD" w:rsidRDefault="00846848" w:rsidP="00F343DD">
      <w:pPr>
        <w:pStyle w:val="Standard"/>
        <w:ind w:firstLine="567"/>
        <w:jc w:val="both"/>
        <w:rPr>
          <w:rFonts w:cs="Times New Roman"/>
          <w:lang w:val="ru-RU"/>
        </w:rPr>
      </w:pPr>
      <w:r w:rsidRPr="00F343DD">
        <w:rPr>
          <w:rFonts w:cs="Times New Roman"/>
          <w:lang w:val="ru-RU"/>
        </w:rPr>
        <w:t>– формирование профессиональной теоретико-методической компетентности в области организации проектной и исследовательской деятельности, реализации технологий проектного обучения, предусмотренных ФГОС СПО;</w:t>
      </w:r>
    </w:p>
    <w:p w:rsidR="00846848" w:rsidRPr="00F343DD" w:rsidRDefault="00846848" w:rsidP="00F343DD">
      <w:pPr>
        <w:pStyle w:val="Standard"/>
        <w:ind w:firstLine="567"/>
        <w:jc w:val="both"/>
        <w:rPr>
          <w:rFonts w:cs="Times New Roman"/>
          <w:lang w:val="ru-RU"/>
        </w:rPr>
      </w:pPr>
      <w:r w:rsidRPr="00F343DD">
        <w:rPr>
          <w:rFonts w:cs="Times New Roman"/>
          <w:lang w:val="ru-RU"/>
        </w:rPr>
        <w:t>– развитие творческого потенциала студента, активизация его личностной позиции в образовательном процессе на основе приобретения субъективно новых знаний (т.е. самостоятельно получаемых знаний, являющихся новыми и личностно значимыми для конкретного студента);</w:t>
      </w:r>
    </w:p>
    <w:p w:rsidR="00846848" w:rsidRPr="00F343DD" w:rsidRDefault="00846848" w:rsidP="00F343DD">
      <w:pPr>
        <w:pStyle w:val="Standard"/>
        <w:ind w:firstLine="567"/>
        <w:jc w:val="both"/>
        <w:rPr>
          <w:rFonts w:cs="Times New Roman"/>
          <w:lang w:val="ru-RU"/>
        </w:rPr>
      </w:pPr>
      <w:r w:rsidRPr="00F343DD">
        <w:rPr>
          <w:rFonts w:cs="Times New Roman"/>
          <w:lang w:val="ru-RU"/>
        </w:rPr>
        <w:t>– развитие регулятивных, познавательных, коммуникативных универсальных учебных действий студента;</w:t>
      </w:r>
    </w:p>
    <w:p w:rsidR="00846848" w:rsidRPr="00F343DD" w:rsidRDefault="00846848" w:rsidP="00F343DD">
      <w:pPr>
        <w:pStyle w:val="Standard"/>
        <w:ind w:firstLine="567"/>
        <w:jc w:val="both"/>
        <w:rPr>
          <w:rFonts w:cs="Times New Roman"/>
          <w:lang w:val="ru-RU"/>
        </w:rPr>
      </w:pPr>
      <w:r w:rsidRPr="00F343DD">
        <w:rPr>
          <w:rFonts w:cs="Times New Roman"/>
          <w:lang w:val="ru-RU"/>
        </w:rPr>
        <w:t>– предоставление возможности студенту продемонстрировать свои достижения в самостоятельном освоении избранной области;</w:t>
      </w:r>
    </w:p>
    <w:p w:rsidR="00846848" w:rsidRPr="00F343DD" w:rsidRDefault="00846848" w:rsidP="00F343DD">
      <w:pPr>
        <w:pStyle w:val="Standard"/>
        <w:ind w:firstLine="567"/>
        <w:jc w:val="both"/>
        <w:rPr>
          <w:rFonts w:cs="Times New Roman"/>
          <w:lang w:val="ru-RU"/>
        </w:rPr>
      </w:pPr>
      <w:r w:rsidRPr="00F343DD">
        <w:rPr>
          <w:rFonts w:cs="Times New Roman"/>
          <w:lang w:val="ru-RU"/>
        </w:rPr>
        <w:t>– формирование навыков коммуникативной, учебно-исследовательской деятельности, критического мышления;</w:t>
      </w:r>
    </w:p>
    <w:p w:rsidR="00846848" w:rsidRPr="00F343DD" w:rsidRDefault="00846848" w:rsidP="00F343DD">
      <w:pPr>
        <w:pStyle w:val="Standard"/>
        <w:ind w:firstLine="567"/>
        <w:jc w:val="both"/>
        <w:rPr>
          <w:rFonts w:cs="Times New Roman"/>
          <w:lang w:val="ru-RU"/>
        </w:rPr>
      </w:pPr>
      <w:r w:rsidRPr="00F343DD">
        <w:rPr>
          <w:rFonts w:cs="Times New Roman"/>
          <w:lang w:val="ru-RU"/>
        </w:rPr>
        <w:t>– развитие способности к инновационной, аналитической, творческой, интеллектуальной деятельности.</w:t>
      </w:r>
    </w:p>
    <w:p w:rsidR="00846848" w:rsidRPr="00F343DD" w:rsidRDefault="00846848" w:rsidP="00F343DD">
      <w:pPr>
        <w:pStyle w:val="Standard"/>
        <w:ind w:firstLine="567"/>
        <w:jc w:val="both"/>
        <w:rPr>
          <w:rFonts w:cs="Times New Roman"/>
          <w:lang w:val="ru-RU"/>
        </w:rPr>
      </w:pPr>
      <w:r w:rsidRPr="00F343DD">
        <w:rPr>
          <w:rFonts w:cs="Times New Roman"/>
          <w:lang w:val="ru-RU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– программы подготовки </w:t>
      </w:r>
      <w:r w:rsidRPr="00F343DD">
        <w:rPr>
          <w:rFonts w:eastAsia="Times New Roman CYR" w:cs="Times New Roman"/>
          <w:lang w:val="ru-RU"/>
        </w:rPr>
        <w:t>квалифицированных рабочих.</w:t>
      </w:r>
    </w:p>
    <w:p w:rsidR="00846848" w:rsidRPr="00F343DD" w:rsidRDefault="00846848" w:rsidP="00F343DD">
      <w:pPr>
        <w:pStyle w:val="Standard"/>
        <w:ind w:firstLine="567"/>
        <w:jc w:val="both"/>
        <w:rPr>
          <w:rFonts w:cs="Times New Roman"/>
          <w:lang w:val="ru-RU"/>
        </w:rPr>
      </w:pPr>
      <w:r w:rsidRPr="00F343DD">
        <w:rPr>
          <w:rFonts w:cs="Times New Roman"/>
          <w:lang w:val="ru-RU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образования.</w:t>
      </w:r>
    </w:p>
    <w:p w:rsidR="00846848" w:rsidRPr="00F343DD" w:rsidRDefault="00846848" w:rsidP="00F343DD">
      <w:pPr>
        <w:pStyle w:val="ab"/>
        <w:ind w:firstLine="567"/>
        <w:jc w:val="both"/>
        <w:rPr>
          <w:b/>
          <w:sz w:val="24"/>
          <w:szCs w:val="24"/>
        </w:rPr>
      </w:pPr>
      <w:r w:rsidRPr="00F343DD">
        <w:rPr>
          <w:sz w:val="24"/>
          <w:szCs w:val="24"/>
        </w:rPr>
        <w:t>Освоение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содержания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учебной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дисциплины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«Основы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проектно-исследовательской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деятельности»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обеспечивает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достижение</w:t>
      </w:r>
      <w:r w:rsidRPr="00F343DD">
        <w:rPr>
          <w:spacing w:val="1"/>
          <w:sz w:val="24"/>
          <w:szCs w:val="24"/>
        </w:rPr>
        <w:t xml:space="preserve"> </w:t>
      </w:r>
      <w:proofErr w:type="gramStart"/>
      <w:r w:rsidRPr="00F343DD">
        <w:rPr>
          <w:sz w:val="24"/>
          <w:szCs w:val="24"/>
        </w:rPr>
        <w:t>обучающимися</w:t>
      </w:r>
      <w:proofErr w:type="gramEnd"/>
      <w:r w:rsidRPr="00F343DD">
        <w:rPr>
          <w:spacing w:val="1"/>
          <w:sz w:val="24"/>
          <w:szCs w:val="24"/>
        </w:rPr>
        <w:t xml:space="preserve"> </w:t>
      </w:r>
      <w:r w:rsidRPr="00F343DD">
        <w:rPr>
          <w:sz w:val="24"/>
          <w:szCs w:val="24"/>
        </w:rPr>
        <w:t>следующих</w:t>
      </w:r>
      <w:r w:rsidRPr="00F343DD">
        <w:rPr>
          <w:spacing w:val="1"/>
          <w:sz w:val="24"/>
          <w:szCs w:val="24"/>
        </w:rPr>
        <w:t xml:space="preserve"> </w:t>
      </w:r>
      <w:r w:rsidRPr="00F343DD">
        <w:rPr>
          <w:b/>
          <w:sz w:val="24"/>
          <w:szCs w:val="24"/>
        </w:rPr>
        <w:t>результатов:</w:t>
      </w:r>
    </w:p>
    <w:p w:rsidR="00846848" w:rsidRPr="00F343DD" w:rsidRDefault="00846848" w:rsidP="00F343DD">
      <w:pPr>
        <w:pStyle w:val="110"/>
        <w:ind w:left="0" w:firstLine="567"/>
        <w:jc w:val="both"/>
        <w:outlineLvl w:val="9"/>
        <w:rPr>
          <w:sz w:val="24"/>
          <w:szCs w:val="24"/>
        </w:rPr>
      </w:pPr>
      <w:r w:rsidRPr="00F343DD">
        <w:rPr>
          <w:sz w:val="24"/>
          <w:szCs w:val="24"/>
        </w:rPr>
        <w:lastRenderedPageBreak/>
        <w:t>личностных:</w:t>
      </w:r>
    </w:p>
    <w:p w:rsidR="00846848" w:rsidRPr="00F343DD" w:rsidRDefault="00846848" w:rsidP="00F343DD">
      <w:pPr>
        <w:pStyle w:val="a3"/>
        <w:tabs>
          <w:tab w:val="left" w:pos="422"/>
          <w:tab w:val="left" w:pos="2848"/>
          <w:tab w:val="left" w:pos="604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-готовность и способность к самостоятельной, творческой и ответственной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деятельности (образовательной, проектно-исследовательской,</w:t>
      </w:r>
      <w:r w:rsidRPr="00F343DD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коммуникативной</w:t>
      </w:r>
      <w:r w:rsidRPr="00F343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др.);</w:t>
      </w:r>
    </w:p>
    <w:p w:rsidR="00846848" w:rsidRPr="00F343DD" w:rsidRDefault="00846848" w:rsidP="00F343DD">
      <w:pPr>
        <w:pStyle w:val="a3"/>
        <w:tabs>
          <w:tab w:val="left" w:pos="60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-сформированность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толерантного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сознания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поведения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личности,</w:t>
      </w:r>
      <w:r w:rsidRPr="00F343D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готовности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конструктивным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взаимоотношениям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командной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работе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по</w:t>
      </w:r>
      <w:r w:rsidRPr="00F343D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решению общих задач и способности вести диалог с людьми, достигать в нем</w:t>
      </w:r>
      <w:r w:rsidRPr="00F343D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взаимопонимания,</w:t>
      </w:r>
      <w:r w:rsidRPr="00F343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находить</w:t>
      </w:r>
      <w:r w:rsidRPr="00F343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общие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цели</w:t>
      </w:r>
      <w:r w:rsidRPr="00F343D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сотрудничать</w:t>
      </w:r>
      <w:r w:rsidRPr="00F343D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для</w:t>
      </w:r>
      <w:r w:rsidRPr="00F343D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их</w:t>
      </w:r>
      <w:r w:rsidRPr="00F343D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достижения;</w:t>
      </w:r>
    </w:p>
    <w:p w:rsidR="00846848" w:rsidRPr="00F343DD" w:rsidRDefault="00846848" w:rsidP="00F343DD">
      <w:pPr>
        <w:pStyle w:val="a3"/>
        <w:tabs>
          <w:tab w:val="left" w:pos="75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-сформированность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навыков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продуктивного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сотрудничества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 xml:space="preserve">образовательной, общественно-полезной, учебно-исследовательской, </w:t>
      </w:r>
      <w:proofErr w:type="spellStart"/>
      <w:proofErr w:type="gramStart"/>
      <w:r w:rsidRPr="00F343DD">
        <w:rPr>
          <w:rFonts w:ascii="Times New Roman" w:hAnsi="Times New Roman"/>
          <w:sz w:val="24"/>
          <w:szCs w:val="24"/>
        </w:rPr>
        <w:t>учебно</w:t>
      </w:r>
      <w:proofErr w:type="spellEnd"/>
      <w:r w:rsidRPr="00F343DD">
        <w:rPr>
          <w:rFonts w:ascii="Times New Roman" w:hAnsi="Times New Roman"/>
          <w:sz w:val="24"/>
          <w:szCs w:val="24"/>
        </w:rPr>
        <w:t>-</w:t>
      </w:r>
      <w:r w:rsidRPr="00F343D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инновационной</w:t>
      </w:r>
      <w:proofErr w:type="gramEnd"/>
      <w:r w:rsidRPr="00F343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 других видах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деятельности;</w:t>
      </w:r>
    </w:p>
    <w:p w:rsidR="00846848" w:rsidRPr="00F343DD" w:rsidRDefault="00846848" w:rsidP="00F343DD">
      <w:pPr>
        <w:pStyle w:val="a3"/>
        <w:tabs>
          <w:tab w:val="left" w:pos="38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-готовность</w:t>
      </w:r>
      <w:r w:rsidRPr="00F343D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способность</w:t>
      </w:r>
      <w:r w:rsidRPr="00F343D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</w:t>
      </w:r>
      <w:r w:rsidRPr="00F343D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образованию</w:t>
      </w:r>
      <w:r w:rsidRPr="00F343D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самообразованию;</w:t>
      </w:r>
    </w:p>
    <w:p w:rsidR="00846848" w:rsidRPr="00F343DD" w:rsidRDefault="00846848" w:rsidP="00F343DD">
      <w:pPr>
        <w:pStyle w:val="a3"/>
        <w:tabs>
          <w:tab w:val="left" w:pos="48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-сформированность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основ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эстетического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образования,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включая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эстетику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научного и технического</w:t>
      </w:r>
      <w:r w:rsidRPr="00F343D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творчества;</w:t>
      </w:r>
    </w:p>
    <w:p w:rsidR="00846848" w:rsidRPr="00F343DD" w:rsidRDefault="00846848" w:rsidP="00F343DD">
      <w:pPr>
        <w:pStyle w:val="a3"/>
        <w:tabs>
          <w:tab w:val="left" w:pos="57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-осознанный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выбор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будущей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профессии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на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основе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понимания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ее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ценностного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содержания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возможностей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реализации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собственных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жизненных планов;</w:t>
      </w:r>
    </w:p>
    <w:p w:rsidR="00846848" w:rsidRPr="00F343DD" w:rsidRDefault="00846848" w:rsidP="00F343DD">
      <w:pPr>
        <w:pStyle w:val="110"/>
        <w:widowControl/>
        <w:overflowPunct w:val="0"/>
        <w:ind w:left="0" w:firstLine="567"/>
        <w:jc w:val="both"/>
        <w:outlineLvl w:val="9"/>
        <w:rPr>
          <w:sz w:val="24"/>
          <w:szCs w:val="24"/>
        </w:rPr>
      </w:pPr>
      <w:r w:rsidRPr="00F343DD">
        <w:rPr>
          <w:sz w:val="24"/>
          <w:szCs w:val="24"/>
        </w:rPr>
        <w:t>метапредметных:</w:t>
      </w:r>
    </w:p>
    <w:p w:rsidR="00846848" w:rsidRPr="00F343DD" w:rsidRDefault="00846848" w:rsidP="00F343DD">
      <w:pPr>
        <w:pStyle w:val="a3"/>
        <w:tabs>
          <w:tab w:val="left" w:pos="463"/>
        </w:tabs>
        <w:overflowPunct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-умение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самостоятельно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определять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цели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составлять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планы,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осознавая</w:t>
      </w:r>
      <w:r w:rsidRPr="00F343D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приоритетные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второстепенные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задачи;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самостоятельно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осуществлять,</w:t>
      </w:r>
      <w:r w:rsidRPr="00F343D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контролировать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корректировать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учебную,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внеурочную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учетом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предварительного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планирования;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использовать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различные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ресурсы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для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достижения</w:t>
      </w:r>
      <w:r w:rsidRPr="00F343D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целей;</w:t>
      </w:r>
      <w:r w:rsidRPr="00F343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выбирать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успешные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стратегии</w:t>
      </w:r>
      <w:r w:rsidRPr="00F343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трудных ситуациях;</w:t>
      </w:r>
    </w:p>
    <w:p w:rsidR="00846848" w:rsidRPr="00F343DD" w:rsidRDefault="00846848" w:rsidP="00F343DD">
      <w:pPr>
        <w:pStyle w:val="a3"/>
        <w:tabs>
          <w:tab w:val="left" w:pos="522"/>
        </w:tabs>
        <w:overflowPunct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-умение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продуктивно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общаться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взаимодействовать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коллегами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по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совместной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деятельности,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учитывать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позиции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другого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(совместное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343DD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планирование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общих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способов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работы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на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основе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прогнозирования,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контроль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коррекция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хода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результатов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совместной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деятельности),</w:t>
      </w:r>
      <w:r w:rsidRPr="00F343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эффективно</w:t>
      </w:r>
      <w:r w:rsidRPr="00F343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разрешать</w:t>
      </w:r>
      <w:r w:rsidRPr="00F343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конфликты;</w:t>
      </w:r>
    </w:p>
    <w:p w:rsidR="00846848" w:rsidRPr="00F343DD" w:rsidRDefault="00846848" w:rsidP="00F343DD">
      <w:pPr>
        <w:pStyle w:val="a3"/>
        <w:numPr>
          <w:ilvl w:val="0"/>
          <w:numId w:val="3"/>
        </w:numPr>
        <w:tabs>
          <w:tab w:val="left" w:pos="391"/>
        </w:tabs>
        <w:overflowPunct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</w:t>
      </w:r>
      <w:r w:rsidRPr="00F343D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деятельности, навыками разрешения проблем; способность и готовность к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самостоятельному поиску методов решения практических задач, применению</w:t>
      </w:r>
      <w:r w:rsidRPr="00F343D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различных методов познания для изучения различных сторон окружающей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действительности;</w:t>
      </w:r>
    </w:p>
    <w:p w:rsidR="00846848" w:rsidRPr="00F343DD" w:rsidRDefault="00846848" w:rsidP="00F343DD">
      <w:pPr>
        <w:pStyle w:val="a3"/>
        <w:tabs>
          <w:tab w:val="left" w:pos="638"/>
        </w:tabs>
        <w:overflowPunct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-готовность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способность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самостоятельной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ответственной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информационной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деятельности,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включая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умение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ориентироваться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различных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источниках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информации,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критически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оценивать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интерпретировать</w:t>
      </w:r>
      <w:r w:rsidRPr="00F343D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информацию,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получаемую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из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различных</w:t>
      </w:r>
      <w:r w:rsidRPr="00F343D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источников;</w:t>
      </w:r>
    </w:p>
    <w:p w:rsidR="00846848" w:rsidRPr="00F343DD" w:rsidRDefault="00846848" w:rsidP="00F343DD">
      <w:pPr>
        <w:pStyle w:val="a3"/>
        <w:tabs>
          <w:tab w:val="left" w:pos="436"/>
        </w:tabs>
        <w:overflowPunct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-умение самостоятельно оценивать и принимать решения, определяющие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стратегию</w:t>
      </w:r>
      <w:r w:rsidRPr="00F343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поведения,</w:t>
      </w:r>
      <w:r w:rsidRPr="00F343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</w:t>
      </w:r>
      <w:r w:rsidRPr="00F343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учетом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гражданских и</w:t>
      </w:r>
      <w:r w:rsidRPr="00F343D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нравственных ценностей;</w:t>
      </w:r>
    </w:p>
    <w:p w:rsidR="00846848" w:rsidRPr="00F343DD" w:rsidRDefault="00846848" w:rsidP="00F343DD">
      <w:pPr>
        <w:pStyle w:val="a3"/>
        <w:tabs>
          <w:tab w:val="left" w:pos="436"/>
        </w:tabs>
        <w:overflowPunct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-владение языковыми средствами: умение ясно, логично и точно излагать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свою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точку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зрения,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использовать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языковые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средства,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адекватные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обсуждаемой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проблеме,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представлять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результаты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исследования,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включая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составление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текста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презентации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материалов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использованием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информационных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коммуникационных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технологий,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участвовать</w:t>
      </w:r>
      <w:r w:rsidRPr="00F343DD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дискуссии;</w:t>
      </w:r>
    </w:p>
    <w:p w:rsidR="00846848" w:rsidRPr="00F343DD" w:rsidRDefault="00846848" w:rsidP="00F343DD">
      <w:pPr>
        <w:pStyle w:val="a3"/>
        <w:tabs>
          <w:tab w:val="left" w:pos="400"/>
        </w:tabs>
        <w:overflowPunct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-владение навыками познавательной рефлексии как осознания совершаемых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действий и мыслительных процессов, их результатов и оснований, границ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своего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знания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незнания,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новых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познавательных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задач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средств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их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достижения.</w:t>
      </w:r>
    </w:p>
    <w:p w:rsidR="00846848" w:rsidRPr="00F343DD" w:rsidRDefault="00846848" w:rsidP="00F343DD">
      <w:pPr>
        <w:pStyle w:val="110"/>
        <w:widowControl/>
        <w:overflowPunct w:val="0"/>
        <w:ind w:left="0" w:firstLine="567"/>
        <w:jc w:val="both"/>
        <w:outlineLvl w:val="9"/>
        <w:rPr>
          <w:sz w:val="24"/>
          <w:szCs w:val="24"/>
        </w:rPr>
      </w:pPr>
      <w:r w:rsidRPr="00F343DD">
        <w:rPr>
          <w:sz w:val="24"/>
          <w:szCs w:val="24"/>
        </w:rPr>
        <w:t>предметных:</w:t>
      </w:r>
    </w:p>
    <w:p w:rsidR="00846848" w:rsidRPr="00F343DD" w:rsidRDefault="00846848" w:rsidP="00F343DD">
      <w:pPr>
        <w:pStyle w:val="a3"/>
        <w:tabs>
          <w:tab w:val="left" w:pos="506"/>
        </w:tabs>
        <w:overflowPunct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-умение</w:t>
      </w:r>
      <w:r w:rsidRPr="00F343DD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планировать</w:t>
      </w:r>
      <w:r w:rsidRPr="00F343DD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осуществлять</w:t>
      </w:r>
      <w:r w:rsidRPr="00F343DD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проектную</w:t>
      </w:r>
      <w:r w:rsidRPr="00F343DD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исследовательскую</w:t>
      </w:r>
      <w:r w:rsidRPr="00F343D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деятельность;</w:t>
      </w:r>
    </w:p>
    <w:p w:rsidR="00846848" w:rsidRPr="00F343DD" w:rsidRDefault="00846848" w:rsidP="00F343DD">
      <w:pPr>
        <w:pStyle w:val="a3"/>
        <w:tabs>
          <w:tab w:val="left" w:pos="550"/>
          <w:tab w:val="left" w:pos="551"/>
          <w:tab w:val="left" w:pos="2267"/>
          <w:tab w:val="left" w:pos="4069"/>
          <w:tab w:val="left" w:pos="5820"/>
          <w:tab w:val="left" w:pos="7463"/>
          <w:tab w:val="left" w:pos="8711"/>
        </w:tabs>
        <w:overflowPunct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 xml:space="preserve">-способность презентовать достигнутые </w:t>
      </w:r>
      <w:r w:rsidR="00F91C3D" w:rsidRPr="00F343DD">
        <w:rPr>
          <w:rFonts w:ascii="Times New Roman" w:hAnsi="Times New Roman"/>
          <w:sz w:val="24"/>
          <w:szCs w:val="24"/>
        </w:rPr>
        <w:t>результаты, включая</w:t>
      </w:r>
      <w:r w:rsidRPr="00F343DD">
        <w:rPr>
          <w:rFonts w:ascii="Times New Roman" w:hAnsi="Times New Roman"/>
          <w:sz w:val="24"/>
          <w:szCs w:val="24"/>
        </w:rPr>
        <w:t xml:space="preserve"> </w:t>
      </w:r>
      <w:r w:rsidRPr="00F343DD">
        <w:rPr>
          <w:rFonts w:ascii="Times New Roman" w:hAnsi="Times New Roman"/>
          <w:spacing w:val="-1"/>
          <w:sz w:val="24"/>
          <w:szCs w:val="24"/>
        </w:rPr>
        <w:t>умение</w:t>
      </w:r>
      <w:r w:rsidRPr="00F343D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определять</w:t>
      </w:r>
      <w:r w:rsidRPr="00F343D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приоритеты</w:t>
      </w:r>
      <w:r w:rsidRPr="00F343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целей</w:t>
      </w:r>
      <w:r w:rsidRPr="00F343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 учетом</w:t>
      </w:r>
      <w:r w:rsidRPr="00F343D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ценностей</w:t>
      </w:r>
      <w:r w:rsidRPr="00F343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жизненных планов;</w:t>
      </w:r>
    </w:p>
    <w:p w:rsidR="00846848" w:rsidRPr="00F343DD" w:rsidRDefault="00846848" w:rsidP="00F343DD">
      <w:pPr>
        <w:pStyle w:val="a3"/>
        <w:tabs>
          <w:tab w:val="left" w:pos="405"/>
        </w:tabs>
        <w:overflowPunct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-самостоятельно</w:t>
      </w:r>
      <w:r w:rsidRPr="00F343D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реализовывать,</w:t>
      </w:r>
      <w:r w:rsidRPr="00F343DD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контролировать</w:t>
      </w:r>
      <w:r w:rsidRPr="00F343D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осуществлять</w:t>
      </w:r>
      <w:r w:rsidRPr="00F343DD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коррекцию</w:t>
      </w:r>
      <w:r w:rsidRPr="00F343D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своей</w:t>
      </w:r>
      <w:r w:rsidRPr="00F343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деятельности</w:t>
      </w:r>
      <w:r w:rsidRPr="00F343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на</w:t>
      </w:r>
      <w:r w:rsidRPr="00F343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основе</w:t>
      </w:r>
      <w:r w:rsidRPr="00F343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предварительного</w:t>
      </w:r>
      <w:r w:rsidRPr="00F343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планирования;</w:t>
      </w:r>
    </w:p>
    <w:p w:rsidR="00846848" w:rsidRPr="00F343DD" w:rsidRDefault="00846848" w:rsidP="00F343DD">
      <w:pPr>
        <w:pStyle w:val="a3"/>
        <w:tabs>
          <w:tab w:val="left" w:pos="506"/>
        </w:tabs>
        <w:overflowPunct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t>-способность</w:t>
      </w:r>
      <w:r w:rsidRPr="00F343DD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использовать</w:t>
      </w:r>
      <w:r w:rsidRPr="00F343DD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доступные</w:t>
      </w:r>
      <w:r w:rsidRPr="00F343DD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ресурсы</w:t>
      </w:r>
      <w:r w:rsidRPr="00F343DD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для</w:t>
      </w:r>
      <w:r w:rsidRPr="00F343DD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достижения</w:t>
      </w:r>
      <w:r w:rsidRPr="00F343DD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целей;</w:t>
      </w:r>
      <w:r w:rsidRPr="00F343D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осуществлять</w:t>
      </w:r>
      <w:r w:rsidRPr="00F343D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выбор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конструктивных стратегий</w:t>
      </w:r>
      <w:r w:rsidRPr="00F343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в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трудных ситуациях;</w:t>
      </w:r>
    </w:p>
    <w:p w:rsidR="00846848" w:rsidRPr="00F343DD" w:rsidRDefault="00846848" w:rsidP="00F343DD">
      <w:pPr>
        <w:pStyle w:val="a3"/>
        <w:tabs>
          <w:tab w:val="left" w:pos="142"/>
        </w:tabs>
        <w:overflowPunct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43DD">
        <w:rPr>
          <w:rFonts w:ascii="Times New Roman" w:hAnsi="Times New Roman"/>
          <w:sz w:val="24"/>
          <w:szCs w:val="24"/>
        </w:rPr>
        <w:lastRenderedPageBreak/>
        <w:t>-получение</w:t>
      </w:r>
      <w:r w:rsidRPr="00F343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представления</w:t>
      </w:r>
      <w:r w:rsidRPr="00F343D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об</w:t>
      </w:r>
      <w:r w:rsidRPr="00F343D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обще</w:t>
      </w:r>
      <w:r w:rsidRPr="00F343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логических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методах</w:t>
      </w:r>
      <w:r w:rsidRPr="00F343D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и</w:t>
      </w:r>
      <w:r w:rsidRPr="00F343D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научных</w:t>
      </w:r>
      <w:r w:rsidRPr="00F343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43DD">
        <w:rPr>
          <w:rFonts w:ascii="Times New Roman" w:hAnsi="Times New Roman"/>
          <w:sz w:val="24"/>
          <w:szCs w:val="24"/>
        </w:rPr>
        <w:t>подходах;</w:t>
      </w:r>
    </w:p>
    <w:p w:rsidR="00846848" w:rsidRPr="00F343DD" w:rsidRDefault="00846848" w:rsidP="00F343DD">
      <w:pPr>
        <w:widowControl/>
        <w:tabs>
          <w:tab w:val="left" w:pos="284"/>
        </w:tabs>
        <w:overflowPunct w:val="0"/>
        <w:ind w:firstLine="567"/>
        <w:jc w:val="both"/>
        <w:rPr>
          <w:rFonts w:cs="Times New Roman"/>
        </w:rPr>
      </w:pPr>
      <w:r w:rsidRPr="00F343DD">
        <w:rPr>
          <w:rFonts w:cs="Times New Roman"/>
        </w:rPr>
        <w:t>-получение</w:t>
      </w:r>
      <w:r w:rsidRPr="00F343DD">
        <w:rPr>
          <w:rFonts w:cs="Times New Roman"/>
          <w:spacing w:val="-4"/>
        </w:rPr>
        <w:t xml:space="preserve"> </w:t>
      </w:r>
      <w:r w:rsidRPr="00F343DD">
        <w:rPr>
          <w:rFonts w:cs="Times New Roman"/>
        </w:rPr>
        <w:t>представления</w:t>
      </w:r>
      <w:r w:rsidRPr="00F343DD">
        <w:rPr>
          <w:rFonts w:cs="Times New Roman"/>
          <w:spacing w:val="-6"/>
        </w:rPr>
        <w:t xml:space="preserve"> </w:t>
      </w:r>
      <w:r w:rsidRPr="00F343DD">
        <w:rPr>
          <w:rFonts w:cs="Times New Roman"/>
        </w:rPr>
        <w:t>о</w:t>
      </w:r>
      <w:r w:rsidRPr="00F343DD">
        <w:rPr>
          <w:rFonts w:cs="Times New Roman"/>
          <w:spacing w:val="-2"/>
        </w:rPr>
        <w:t xml:space="preserve"> </w:t>
      </w:r>
      <w:r w:rsidRPr="00F343DD">
        <w:rPr>
          <w:rFonts w:cs="Times New Roman"/>
        </w:rPr>
        <w:t>процедуре</w:t>
      </w:r>
      <w:r w:rsidRPr="00F343DD">
        <w:rPr>
          <w:rFonts w:cs="Times New Roman"/>
          <w:spacing w:val="-4"/>
        </w:rPr>
        <w:t xml:space="preserve"> </w:t>
      </w:r>
      <w:r w:rsidRPr="00F343DD">
        <w:rPr>
          <w:rFonts w:cs="Times New Roman"/>
        </w:rPr>
        <w:t>защиты</w:t>
      </w:r>
      <w:r w:rsidRPr="00F343DD">
        <w:rPr>
          <w:rFonts w:cs="Times New Roman"/>
          <w:spacing w:val="-6"/>
        </w:rPr>
        <w:t xml:space="preserve"> </w:t>
      </w:r>
      <w:proofErr w:type="gramStart"/>
      <w:r w:rsidRPr="00F343DD">
        <w:rPr>
          <w:rFonts w:cs="Times New Roman"/>
        </w:rPr>
        <w:t>индивидуального</w:t>
      </w:r>
      <w:r w:rsidRPr="00F343DD">
        <w:rPr>
          <w:rFonts w:cs="Times New Roman"/>
          <w:spacing w:val="-2"/>
        </w:rPr>
        <w:t xml:space="preserve"> </w:t>
      </w:r>
      <w:r w:rsidRPr="00F343DD">
        <w:rPr>
          <w:rFonts w:cs="Times New Roman"/>
        </w:rPr>
        <w:t>проекта</w:t>
      </w:r>
      <w:proofErr w:type="gramEnd"/>
      <w:r w:rsidRPr="00F343DD">
        <w:rPr>
          <w:rFonts w:cs="Times New Roman"/>
        </w:rPr>
        <w:t>.</w:t>
      </w:r>
    </w:p>
    <w:p w:rsidR="00846848" w:rsidRPr="00F343DD" w:rsidRDefault="00846848" w:rsidP="00F343DD">
      <w:pPr>
        <w:autoSpaceDE w:val="0"/>
        <w:adjustRightInd w:val="0"/>
        <w:ind w:firstLine="567"/>
        <w:contextualSpacing/>
        <w:jc w:val="both"/>
        <w:rPr>
          <w:rFonts w:cs="Times New Roman"/>
        </w:rPr>
      </w:pPr>
      <w:r w:rsidRPr="00F343DD">
        <w:rPr>
          <w:rFonts w:cs="Times New Roman"/>
        </w:rPr>
        <w:t>При реализации содержания учебной дисциплины «Химия»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 54 часа, из них: аудиторная нагрузка - 36 часов, практические занятия – 1</w:t>
      </w:r>
      <w:r w:rsidR="00F343DD" w:rsidRPr="00F343DD">
        <w:rPr>
          <w:rFonts w:cs="Times New Roman"/>
        </w:rPr>
        <w:t>0</w:t>
      </w:r>
      <w:r w:rsidRPr="00F343DD">
        <w:rPr>
          <w:rFonts w:cs="Times New Roman"/>
        </w:rPr>
        <w:t xml:space="preserve"> часов, самостоятельная работа - </w:t>
      </w:r>
      <w:r w:rsidR="00F343DD" w:rsidRPr="00F343DD">
        <w:rPr>
          <w:rFonts w:cs="Times New Roman"/>
        </w:rPr>
        <w:t>18</w:t>
      </w:r>
      <w:r w:rsidRPr="00F343DD">
        <w:rPr>
          <w:rFonts w:cs="Times New Roman"/>
        </w:rPr>
        <w:t xml:space="preserve"> часов.</w:t>
      </w:r>
    </w:p>
    <w:p w:rsidR="00846848" w:rsidRPr="00F343DD" w:rsidRDefault="00846848" w:rsidP="00F343DD">
      <w:pPr>
        <w:autoSpaceDE w:val="0"/>
        <w:adjustRightInd w:val="0"/>
        <w:ind w:firstLine="567"/>
        <w:contextualSpacing/>
        <w:jc w:val="both"/>
        <w:rPr>
          <w:rFonts w:cs="Times New Roman"/>
        </w:rPr>
      </w:pPr>
      <w:r w:rsidRPr="00F343DD">
        <w:rPr>
          <w:rFonts w:cs="Times New Roman"/>
        </w:rPr>
        <w:t xml:space="preserve">Изучение учебной дисциплины </w:t>
      </w:r>
      <w:r w:rsidR="00F343DD" w:rsidRPr="00F343DD">
        <w:rPr>
          <w:rFonts w:cs="Times New Roman"/>
        </w:rPr>
        <w:t>«Основы</w:t>
      </w:r>
      <w:r w:rsidR="00F343DD" w:rsidRPr="00F343DD">
        <w:rPr>
          <w:rFonts w:cs="Times New Roman"/>
          <w:spacing w:val="1"/>
        </w:rPr>
        <w:t xml:space="preserve"> </w:t>
      </w:r>
      <w:r w:rsidR="00F343DD" w:rsidRPr="00F343DD">
        <w:rPr>
          <w:rFonts w:cs="Times New Roman"/>
        </w:rPr>
        <w:t>проектно-исследовательской</w:t>
      </w:r>
      <w:r w:rsidR="00F343DD" w:rsidRPr="00F343DD">
        <w:rPr>
          <w:rFonts w:cs="Times New Roman"/>
          <w:spacing w:val="1"/>
        </w:rPr>
        <w:t xml:space="preserve"> </w:t>
      </w:r>
      <w:r w:rsidR="00F343DD" w:rsidRPr="00F343DD">
        <w:rPr>
          <w:rFonts w:cs="Times New Roman"/>
        </w:rPr>
        <w:t>деятельности»</w:t>
      </w:r>
      <w:r w:rsidR="00F343DD" w:rsidRPr="00F343DD">
        <w:rPr>
          <w:rFonts w:cs="Times New Roman"/>
          <w:spacing w:val="1"/>
        </w:rPr>
        <w:t xml:space="preserve"> </w:t>
      </w:r>
      <w:r w:rsidRPr="00F343DD">
        <w:rPr>
          <w:rFonts w:cs="Times New Roman"/>
        </w:rPr>
        <w:t>завершается подведением итогов в форме дифференцированного зачета.</w:t>
      </w:r>
    </w:p>
    <w:p w:rsidR="00A307F7" w:rsidRDefault="00A307F7" w:rsidP="00ED1FA3">
      <w:pPr>
        <w:jc w:val="center"/>
        <w:rPr>
          <w:b/>
        </w:rPr>
      </w:pPr>
    </w:p>
    <w:p w:rsidR="00ED1FA3" w:rsidRPr="006E1535" w:rsidRDefault="00ED1FA3" w:rsidP="00ED1FA3">
      <w:pPr>
        <w:jc w:val="center"/>
        <w:rPr>
          <w:b/>
        </w:rPr>
      </w:pPr>
      <w:r w:rsidRPr="006E1535">
        <w:rPr>
          <w:b/>
        </w:rPr>
        <w:t>Профессиональный цикл</w:t>
      </w:r>
    </w:p>
    <w:p w:rsidR="00ED1FA3" w:rsidRPr="006E1535" w:rsidRDefault="00ED1FA3" w:rsidP="00ED1FA3">
      <w:pPr>
        <w:jc w:val="center"/>
        <w:rPr>
          <w:b/>
        </w:rPr>
      </w:pPr>
      <w:r w:rsidRPr="006E1535">
        <w:rPr>
          <w:b/>
        </w:rPr>
        <w:t>Общепрофессиональные дисциплины (ОП)</w:t>
      </w:r>
    </w:p>
    <w:p w:rsidR="00ED1FA3" w:rsidRPr="006E1535" w:rsidRDefault="00ED1FA3" w:rsidP="00ED1FA3">
      <w:pPr>
        <w:jc w:val="center"/>
        <w:rPr>
          <w:b/>
          <w:lang w:eastAsia="en-US" w:bidi="en-US"/>
        </w:rPr>
      </w:pPr>
      <w:r w:rsidRPr="006E1535">
        <w:rPr>
          <w:b/>
          <w:lang w:eastAsia="en-US" w:bidi="en-US"/>
        </w:rPr>
        <w:t>Аннотация</w:t>
      </w:r>
    </w:p>
    <w:p w:rsidR="00ED1FA3" w:rsidRPr="006E1535" w:rsidRDefault="00ED1FA3" w:rsidP="00ED1FA3">
      <w:pPr>
        <w:jc w:val="center"/>
        <w:rPr>
          <w:b/>
          <w:u w:val="single"/>
        </w:rPr>
      </w:pPr>
      <w:r w:rsidRPr="006E1535">
        <w:rPr>
          <w:b/>
        </w:rPr>
        <w:t>к рабочей</w:t>
      </w:r>
      <w:r w:rsidRPr="006E1535">
        <w:rPr>
          <w:b/>
          <w:caps/>
        </w:rPr>
        <w:t xml:space="preserve"> </w:t>
      </w:r>
      <w:r w:rsidRPr="006E1535">
        <w:rPr>
          <w:b/>
        </w:rPr>
        <w:t>программе по учебной дисциплине  Основы инженерной графики</w:t>
      </w:r>
    </w:p>
    <w:p w:rsidR="00ED1FA3" w:rsidRPr="00ED1FA3" w:rsidRDefault="00ED1FA3" w:rsidP="00ED1FA3">
      <w:pPr>
        <w:pStyle w:val="a3"/>
        <w:overflowPunct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D1FA3">
        <w:rPr>
          <w:rFonts w:ascii="Times New Roman" w:hAnsi="Times New Roman"/>
          <w:sz w:val="24"/>
          <w:szCs w:val="24"/>
        </w:rPr>
        <w:t>Область применения программы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Программа учебной дисциплины  является частью основной профессиональной образовательной программы в соответствии с ФГОС по специальности СПО по ППКРС 15..01.05</w:t>
      </w:r>
      <w:r w:rsidRPr="00ED1FA3">
        <w:rPr>
          <w:rFonts w:cs="Times New Roman"/>
          <w:b/>
        </w:rPr>
        <w:t xml:space="preserve">  </w:t>
      </w:r>
      <w:r w:rsidRPr="00ED1FA3">
        <w:rPr>
          <w:rFonts w:cs="Times New Roman"/>
        </w:rPr>
        <w:t>Сварщик (ручной и частично механизированной сварк</w:t>
      </w:r>
      <w:proofErr w:type="gramStart"/>
      <w:r w:rsidRPr="00ED1FA3">
        <w:rPr>
          <w:rFonts w:cs="Times New Roman"/>
        </w:rPr>
        <w:t>и(</w:t>
      </w:r>
      <w:proofErr w:type="gramEnd"/>
      <w:r w:rsidRPr="00ED1FA3">
        <w:rPr>
          <w:rFonts w:cs="Times New Roman"/>
        </w:rPr>
        <w:t>наплавки)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1.2.Место дисциплины в структуре основной профессиональной образовательной программы: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 xml:space="preserve">Основы  инженерной графики  являются  </w:t>
      </w:r>
      <w:proofErr w:type="spellStart"/>
      <w:r w:rsidRPr="00ED1FA3">
        <w:rPr>
          <w:rFonts w:cs="Times New Roman"/>
        </w:rPr>
        <w:t>общепрофессиональной</w:t>
      </w:r>
      <w:proofErr w:type="spellEnd"/>
      <w:r w:rsidRPr="00ED1FA3">
        <w:rPr>
          <w:rFonts w:cs="Times New Roman"/>
        </w:rPr>
        <w:t xml:space="preserve"> дисциплиной и входят в </w:t>
      </w:r>
      <w:proofErr w:type="gramStart"/>
      <w:r w:rsidRPr="00ED1FA3">
        <w:rPr>
          <w:rFonts w:cs="Times New Roman"/>
        </w:rPr>
        <w:t>профессиональный</w:t>
      </w:r>
      <w:proofErr w:type="gramEnd"/>
      <w:r w:rsidRPr="00ED1FA3">
        <w:rPr>
          <w:rFonts w:cs="Times New Roman"/>
        </w:rPr>
        <w:t xml:space="preserve"> цикл.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Цели и задачи дисциплины – требования к результатам освоения дисциплины: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В результате освоения дисциплины обучающийся должен уметь: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читать чертежи средней сложности и сложных конструкций</w:t>
      </w:r>
      <w:proofErr w:type="gramStart"/>
      <w:r w:rsidRPr="00ED1FA3">
        <w:rPr>
          <w:rFonts w:cs="Times New Roman"/>
        </w:rPr>
        <w:t>.</w:t>
      </w:r>
      <w:proofErr w:type="gramEnd"/>
      <w:r w:rsidRPr="00ED1FA3">
        <w:rPr>
          <w:rFonts w:cs="Times New Roman"/>
        </w:rPr>
        <w:t xml:space="preserve"> </w:t>
      </w:r>
      <w:proofErr w:type="gramStart"/>
      <w:r w:rsidRPr="00ED1FA3">
        <w:rPr>
          <w:rFonts w:cs="Times New Roman"/>
        </w:rPr>
        <w:t>и</w:t>
      </w:r>
      <w:proofErr w:type="gramEnd"/>
      <w:r w:rsidRPr="00ED1FA3">
        <w:rPr>
          <w:rFonts w:cs="Times New Roman"/>
        </w:rPr>
        <w:t>зделий, узлов и деталей;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пользоваться конструкторской документацией для выполнения трудовых функций;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В результате усвоения дисциплины обучающийся должен знать: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  <w:spacing w:val="-3"/>
        </w:rPr>
      </w:pPr>
      <w:r w:rsidRPr="00ED1FA3">
        <w:rPr>
          <w:rFonts w:cs="Times New Roman"/>
          <w:spacing w:val="-3"/>
        </w:rPr>
        <w:t>основные правила чтения</w:t>
      </w:r>
      <w:r w:rsidRPr="00ED1FA3">
        <w:rPr>
          <w:rFonts w:cs="Times New Roman"/>
        </w:rPr>
        <w:t xml:space="preserve"> конструкторской документации;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 xml:space="preserve"> общие сведения о сборочных чертежах;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основы машиностроительного черчения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требования единой системы конструкторской документации.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Сварщик (ручной и частично механизированной сварк</w:t>
      </w:r>
      <w:proofErr w:type="gramStart"/>
      <w:r w:rsidRPr="00ED1FA3">
        <w:rPr>
          <w:rFonts w:cs="Times New Roman"/>
        </w:rPr>
        <w:t>и(</w:t>
      </w:r>
      <w:proofErr w:type="gramEnd"/>
      <w:r w:rsidRPr="00ED1FA3">
        <w:rPr>
          <w:rFonts w:cs="Times New Roman"/>
        </w:rPr>
        <w:t>наплавки) должен обладать общими компетенциями, включающими в себя способность: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ОК 4. Осуществлять поиск информации, необходимой для эффективного выполнения профессиональных задач.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ОК 6. Работать в команде, эффективно общаться с коллегами, руководством, клиентами.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Сварщик (ручной и частично механизированной сварк</w:t>
      </w:r>
      <w:proofErr w:type="gramStart"/>
      <w:r w:rsidRPr="00ED1FA3">
        <w:rPr>
          <w:rFonts w:cs="Times New Roman"/>
        </w:rPr>
        <w:t>и(</w:t>
      </w:r>
      <w:proofErr w:type="gramEnd"/>
      <w:r w:rsidRPr="00ED1FA3">
        <w:rPr>
          <w:rFonts w:cs="Times New Roman"/>
        </w:rPr>
        <w:t>наплавки) должен обладать профессиональными компетенциями, соответствующими основным видам профессиональной деятельности: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ПК 1.1. Читать чертежи  средней сложности и сложных сварных конструкций.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  <w:r w:rsidRPr="00ED1FA3">
        <w:rPr>
          <w:rFonts w:cs="Times New Roman"/>
        </w:rPr>
        <w:t>ПК.1.2. Использовать конструкторскую, нормативно-техническую и производственно–технологическую документацию по сварке.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rPr>
          <w:rFonts w:cs="Times New Roman"/>
        </w:rPr>
      </w:pP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center"/>
        <w:rPr>
          <w:rFonts w:cs="Times New Roman"/>
          <w:b/>
          <w:lang w:eastAsia="en-US" w:bidi="en-US"/>
        </w:rPr>
      </w:pPr>
      <w:r w:rsidRPr="00ED1FA3">
        <w:rPr>
          <w:rFonts w:cs="Times New Roman"/>
          <w:b/>
          <w:lang w:eastAsia="en-US" w:bidi="en-US"/>
        </w:rPr>
        <w:t>Аннотация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center"/>
        <w:rPr>
          <w:rFonts w:cs="Times New Roman"/>
          <w:b/>
        </w:rPr>
      </w:pPr>
      <w:r w:rsidRPr="00ED1FA3">
        <w:rPr>
          <w:rFonts w:cs="Times New Roman"/>
          <w:b/>
        </w:rPr>
        <w:t>к рабочей</w:t>
      </w:r>
      <w:r w:rsidRPr="00ED1FA3">
        <w:rPr>
          <w:rFonts w:cs="Times New Roman"/>
          <w:b/>
          <w:caps/>
        </w:rPr>
        <w:t xml:space="preserve"> </w:t>
      </w:r>
      <w:r w:rsidRPr="00ED1FA3">
        <w:rPr>
          <w:rFonts w:cs="Times New Roman"/>
          <w:b/>
        </w:rPr>
        <w:t>программе по учебной дисциплине Основы электротехники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1.1. Область применения программы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  <w:b/>
        </w:rPr>
      </w:pPr>
      <w:r w:rsidRPr="00ED1FA3">
        <w:rPr>
          <w:rFonts w:cs="Times New Roman"/>
        </w:rPr>
        <w:lastRenderedPageBreak/>
        <w:t>Программа учебной дисциплины  является частью основной профессиональной образовательной программы в соответствии с ФГОС по специальности СПО по ППКРС 15.01.05 Сварщик (ручной и частично механизированной сварк</w:t>
      </w:r>
      <w:proofErr w:type="gramStart"/>
      <w:r w:rsidRPr="00ED1FA3">
        <w:rPr>
          <w:rFonts w:cs="Times New Roman"/>
        </w:rPr>
        <w:t>и(</w:t>
      </w:r>
      <w:proofErr w:type="gramEnd"/>
      <w:r w:rsidRPr="00ED1FA3">
        <w:rPr>
          <w:rFonts w:cs="Times New Roman"/>
        </w:rPr>
        <w:t>наплавки)</w:t>
      </w:r>
      <w:r w:rsidRPr="00ED1FA3">
        <w:rPr>
          <w:rFonts w:cs="Times New Roman"/>
          <w:b/>
        </w:rPr>
        <w:t xml:space="preserve"> 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1.2.Место дисциплины в структуре основной профессиональной образовательной программы: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 xml:space="preserve">Основы электротехники  являются  </w:t>
      </w:r>
      <w:proofErr w:type="spellStart"/>
      <w:r w:rsidRPr="00ED1FA3">
        <w:rPr>
          <w:rFonts w:cs="Times New Roman"/>
        </w:rPr>
        <w:t>общепрофессиональной</w:t>
      </w:r>
      <w:proofErr w:type="spellEnd"/>
      <w:r w:rsidRPr="00ED1FA3">
        <w:rPr>
          <w:rFonts w:cs="Times New Roman"/>
        </w:rPr>
        <w:t xml:space="preserve"> дисциплиной и входят в </w:t>
      </w:r>
      <w:proofErr w:type="gramStart"/>
      <w:r w:rsidRPr="00ED1FA3">
        <w:rPr>
          <w:rFonts w:cs="Times New Roman"/>
        </w:rPr>
        <w:t>профессиональный</w:t>
      </w:r>
      <w:proofErr w:type="gramEnd"/>
      <w:r w:rsidRPr="00ED1FA3">
        <w:rPr>
          <w:rFonts w:cs="Times New Roman"/>
        </w:rPr>
        <w:t xml:space="preserve"> цикл.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Цели и задачи дисциплины – требования к результатам освоения дисциплины: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В результате освоения дисциплины обучающийся должен уметь: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читать структурные, монтажные и простые принципиальные электрические схемы;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рассчитывать и измерять параметры простых электрических, магнитных и электронных цепей;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использовать в работе электроизмерительные приборы;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В результате усвоения дисциплины обучающийся должен знать: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 xml:space="preserve"> единицы измерения тока, напряжения, мощности электрического </w:t>
      </w:r>
      <w:proofErr w:type="spellStart"/>
      <w:r w:rsidRPr="00ED1FA3">
        <w:rPr>
          <w:rFonts w:cs="Times New Roman"/>
        </w:rPr>
        <w:t>тока</w:t>
      </w:r>
      <w:proofErr w:type="gramStart"/>
      <w:r w:rsidRPr="00ED1FA3">
        <w:rPr>
          <w:rFonts w:cs="Times New Roman"/>
        </w:rPr>
        <w:t>.с</w:t>
      </w:r>
      <w:proofErr w:type="gramEnd"/>
      <w:r w:rsidRPr="00ED1FA3">
        <w:rPr>
          <w:rFonts w:cs="Times New Roman"/>
        </w:rPr>
        <w:t>опротивления</w:t>
      </w:r>
      <w:proofErr w:type="spellEnd"/>
      <w:r w:rsidRPr="00ED1FA3">
        <w:rPr>
          <w:rFonts w:cs="Times New Roman"/>
        </w:rPr>
        <w:t xml:space="preserve"> проводников, методы расчёта и измерения основных параметров простых электрических цепей; свойства постоянного и переменного электрического тока;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 xml:space="preserve"> принципы последовательного параллельного соединения проводников и источников тока;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электроизмерительные прибор</w:t>
      </w:r>
      <w:proofErr w:type="gramStart"/>
      <w:r w:rsidRPr="00ED1FA3">
        <w:rPr>
          <w:rFonts w:cs="Times New Roman"/>
        </w:rPr>
        <w:t>ы(</w:t>
      </w:r>
      <w:proofErr w:type="gramEnd"/>
      <w:r w:rsidRPr="00ED1FA3">
        <w:rPr>
          <w:rFonts w:cs="Times New Roman"/>
        </w:rPr>
        <w:t>амперметр, вольтметр),их устройство, принцип действия и правила включения в электрическую цепь;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свойства магнитного поля;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двигатели постоянного и переменного тока, их устройство и принцип действия;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правила пуска, остановки электродвигателей, установленных на эксплуатируемом оборудовании;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аппаратуру защиты электродвигателей;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методы защиты от короткого замыкания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 xml:space="preserve">заземление, </w:t>
      </w:r>
      <w:proofErr w:type="spellStart"/>
      <w:r w:rsidRPr="00ED1FA3">
        <w:rPr>
          <w:rFonts w:cs="Times New Roman"/>
        </w:rPr>
        <w:t>зануление</w:t>
      </w:r>
      <w:proofErr w:type="spellEnd"/>
      <w:r w:rsidRPr="00ED1FA3">
        <w:rPr>
          <w:rFonts w:cs="Times New Roman"/>
        </w:rPr>
        <w:t>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center"/>
        <w:rPr>
          <w:rFonts w:cs="Times New Roman"/>
          <w:b/>
          <w:lang w:eastAsia="en-US" w:bidi="en-US"/>
        </w:rPr>
      </w:pPr>
      <w:r w:rsidRPr="00ED1FA3">
        <w:rPr>
          <w:rFonts w:cs="Times New Roman"/>
          <w:b/>
          <w:lang w:eastAsia="en-US" w:bidi="en-US"/>
        </w:rPr>
        <w:t>Аннотация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center"/>
        <w:rPr>
          <w:rFonts w:cs="Times New Roman"/>
          <w:b/>
        </w:rPr>
      </w:pPr>
      <w:r w:rsidRPr="00ED1FA3">
        <w:rPr>
          <w:rFonts w:cs="Times New Roman"/>
          <w:b/>
        </w:rPr>
        <w:t>к рабочей</w:t>
      </w:r>
      <w:r w:rsidRPr="00ED1FA3">
        <w:rPr>
          <w:rFonts w:cs="Times New Roman"/>
          <w:b/>
          <w:caps/>
        </w:rPr>
        <w:t xml:space="preserve"> </w:t>
      </w:r>
      <w:r w:rsidRPr="00ED1FA3">
        <w:rPr>
          <w:rFonts w:cs="Times New Roman"/>
          <w:b/>
        </w:rPr>
        <w:t>программе по учебной дисциплине Основы материаловедения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1.1. Область применения программы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Программа учебной дисциплины  является частью основной профессиональной образовательной программы в соответствии с ФГОС по специальности СПО по ППКРС 15..01.05</w:t>
      </w:r>
      <w:r w:rsidRPr="00ED1FA3">
        <w:rPr>
          <w:rFonts w:cs="Times New Roman"/>
          <w:b/>
        </w:rPr>
        <w:t xml:space="preserve">  </w:t>
      </w:r>
      <w:r w:rsidRPr="00ED1FA3">
        <w:rPr>
          <w:rFonts w:cs="Times New Roman"/>
        </w:rPr>
        <w:t>Сварщик (ручной и частично механизированной сварк</w:t>
      </w:r>
      <w:proofErr w:type="gramStart"/>
      <w:r w:rsidRPr="00ED1FA3">
        <w:rPr>
          <w:rFonts w:cs="Times New Roman"/>
        </w:rPr>
        <w:t>и(</w:t>
      </w:r>
      <w:proofErr w:type="gramEnd"/>
      <w:r w:rsidRPr="00ED1FA3">
        <w:rPr>
          <w:rFonts w:cs="Times New Roman"/>
        </w:rPr>
        <w:t>наплавки)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1.2.Место дисциплины в структуре основной профессиональной образовательной программы: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 xml:space="preserve">Основы материаловедения  являются  </w:t>
      </w:r>
      <w:proofErr w:type="spellStart"/>
      <w:r w:rsidRPr="00ED1FA3">
        <w:rPr>
          <w:rFonts w:cs="Times New Roman"/>
        </w:rPr>
        <w:t>общепрофессиональной</w:t>
      </w:r>
      <w:proofErr w:type="spellEnd"/>
      <w:r w:rsidRPr="00ED1FA3">
        <w:rPr>
          <w:rFonts w:cs="Times New Roman"/>
        </w:rPr>
        <w:t xml:space="preserve"> дисциплиной и входят в </w:t>
      </w:r>
      <w:proofErr w:type="gramStart"/>
      <w:r w:rsidRPr="00ED1FA3">
        <w:rPr>
          <w:rFonts w:cs="Times New Roman"/>
        </w:rPr>
        <w:t>профессиональный</w:t>
      </w:r>
      <w:proofErr w:type="gramEnd"/>
      <w:r w:rsidRPr="00ED1FA3">
        <w:rPr>
          <w:rFonts w:cs="Times New Roman"/>
        </w:rPr>
        <w:t xml:space="preserve"> цикл.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Цели и задачи дисциплины – требования к результатам освоения дисциплины: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В результате освоения дисциплины обучающийся должен уметь: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пользоваться справочными таблицами для определения свойств материалов;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выбирать материалы для осуществления профессиональной деятельности;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В результате усвоения дисциплины обучающийся должен знать: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</w:t>
      </w:r>
      <w:proofErr w:type="gramStart"/>
      <w:r w:rsidRPr="00ED1FA3">
        <w:rPr>
          <w:rFonts w:cs="Times New Roman"/>
        </w:rPr>
        <w:t>в(</w:t>
      </w:r>
      <w:proofErr w:type="gramEnd"/>
      <w:r w:rsidRPr="00ED1FA3">
        <w:rPr>
          <w:rFonts w:cs="Times New Roman"/>
        </w:rPr>
        <w:t>в том числе пластмасс, полиэтилена, полипропилена);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 xml:space="preserve">правила применения охлаждающих и смазывающих материалов; 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механические испытания образцов материалов;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 xml:space="preserve">По учебной дисциплине Основы материаловедения </w:t>
      </w:r>
      <w:r w:rsidRPr="00ED1FA3">
        <w:rPr>
          <w:rFonts w:cs="Times New Roman"/>
          <w:b/>
        </w:rPr>
        <w:t xml:space="preserve"> </w:t>
      </w:r>
      <w:r w:rsidRPr="00ED1FA3">
        <w:rPr>
          <w:rFonts w:cs="Times New Roman"/>
        </w:rPr>
        <w:t>Сварщик должен обладать общими компетенциями, включающими в себя способность: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lastRenderedPageBreak/>
        <w:t xml:space="preserve">ОК 2. </w:t>
      </w:r>
      <w:proofErr w:type="gramStart"/>
      <w:r w:rsidRPr="00ED1FA3">
        <w:rPr>
          <w:rFonts w:cs="Times New Roman"/>
        </w:rPr>
        <w:t>Организовывать собственную деятельность, исходя из цели и способов ее достижения, определенных руководителем.</w:t>
      </w:r>
      <w:proofErr w:type="gramEnd"/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ОК 4. Осуществлять поиск информации, необходимой для эффективного выполнения профессиональных задач.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ОК 6. Работать в команде, эффективно общаться с коллегами, руководством, клиентами.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rPr>
          <w:rFonts w:cs="Times New Roman"/>
          <w:lang w:eastAsia="en-US" w:bidi="en-US"/>
        </w:rPr>
      </w:pP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center"/>
        <w:rPr>
          <w:rFonts w:cs="Times New Roman"/>
          <w:b/>
          <w:lang w:eastAsia="en-US" w:bidi="en-US"/>
        </w:rPr>
      </w:pPr>
      <w:r w:rsidRPr="00ED1FA3">
        <w:rPr>
          <w:rFonts w:cs="Times New Roman"/>
          <w:b/>
          <w:lang w:eastAsia="en-US" w:bidi="en-US"/>
        </w:rPr>
        <w:t>Аннотация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center"/>
        <w:rPr>
          <w:rFonts w:cs="Times New Roman"/>
          <w:b/>
        </w:rPr>
      </w:pPr>
      <w:r w:rsidRPr="00ED1FA3">
        <w:rPr>
          <w:rFonts w:cs="Times New Roman"/>
          <w:b/>
        </w:rPr>
        <w:t>к рабочей</w:t>
      </w:r>
      <w:r w:rsidRPr="00ED1FA3">
        <w:rPr>
          <w:rFonts w:cs="Times New Roman"/>
          <w:b/>
          <w:caps/>
        </w:rPr>
        <w:t xml:space="preserve"> </w:t>
      </w:r>
      <w:r w:rsidRPr="00ED1FA3">
        <w:rPr>
          <w:rFonts w:cs="Times New Roman"/>
          <w:b/>
        </w:rPr>
        <w:t>программе по учебной дисциплине Допуски и технические измерения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1.1. Область применения программы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Программа учебной дисциплины  является частью основной профессиональной образовательной программы в соответствии с ФГОС по специальности СПО по ППКРС 15..01.05</w:t>
      </w:r>
      <w:r w:rsidRPr="00ED1FA3">
        <w:rPr>
          <w:rFonts w:cs="Times New Roman"/>
          <w:b/>
        </w:rPr>
        <w:t xml:space="preserve">  </w:t>
      </w:r>
      <w:r w:rsidRPr="00ED1FA3">
        <w:rPr>
          <w:rFonts w:cs="Times New Roman"/>
        </w:rPr>
        <w:t>Сварщик (ручной и частично механизированной сварк</w:t>
      </w:r>
      <w:proofErr w:type="gramStart"/>
      <w:r w:rsidRPr="00ED1FA3">
        <w:rPr>
          <w:rFonts w:cs="Times New Roman"/>
        </w:rPr>
        <w:t>и(</w:t>
      </w:r>
      <w:proofErr w:type="gramEnd"/>
      <w:r w:rsidRPr="00ED1FA3">
        <w:rPr>
          <w:rFonts w:cs="Times New Roman"/>
        </w:rPr>
        <w:t>наплавки)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1.2.Место дисциплины в структуре основной профессиональной образовательной программы: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  <w:b/>
        </w:rPr>
      </w:pPr>
      <w:r w:rsidRPr="00ED1FA3">
        <w:rPr>
          <w:rFonts w:cs="Times New Roman"/>
          <w:b/>
        </w:rPr>
        <w:t xml:space="preserve">Допуски и технические измерения </w:t>
      </w:r>
      <w:r w:rsidRPr="00ED1FA3">
        <w:rPr>
          <w:rFonts w:cs="Times New Roman"/>
        </w:rPr>
        <w:t xml:space="preserve">являются </w:t>
      </w:r>
      <w:proofErr w:type="spellStart"/>
      <w:r w:rsidRPr="00ED1FA3">
        <w:rPr>
          <w:rFonts w:cs="Times New Roman"/>
        </w:rPr>
        <w:t>общепрофессиональной</w:t>
      </w:r>
      <w:proofErr w:type="spellEnd"/>
      <w:r w:rsidRPr="00ED1FA3">
        <w:rPr>
          <w:rFonts w:cs="Times New Roman"/>
        </w:rPr>
        <w:t xml:space="preserve"> дисциплиной и входят в </w:t>
      </w:r>
      <w:proofErr w:type="gramStart"/>
      <w:r w:rsidRPr="00ED1FA3">
        <w:rPr>
          <w:rFonts w:cs="Times New Roman"/>
        </w:rPr>
        <w:t>профессиональный</w:t>
      </w:r>
      <w:proofErr w:type="gramEnd"/>
      <w:r w:rsidRPr="00ED1FA3">
        <w:rPr>
          <w:rFonts w:cs="Times New Roman"/>
        </w:rPr>
        <w:t xml:space="preserve"> цикл.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Цели и задачи дисциплины – требования к результатам освоения дисциплины: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 xml:space="preserve">В результате освоения дисциплины обучающийся должен </w:t>
      </w:r>
      <w:r w:rsidRPr="00ED1FA3">
        <w:rPr>
          <w:rFonts w:cs="Times New Roman"/>
          <w:b/>
        </w:rPr>
        <w:t>уметь: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  <w:b/>
        </w:rPr>
      </w:pPr>
      <w:r w:rsidRPr="00ED1FA3">
        <w:rPr>
          <w:rFonts w:cs="Times New Roman"/>
        </w:rPr>
        <w:t xml:space="preserve"> контролировать качество выполняемых работ;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  <w:b/>
        </w:rPr>
      </w:pPr>
      <w:r w:rsidRPr="00ED1FA3">
        <w:rPr>
          <w:rFonts w:cs="Times New Roman"/>
        </w:rPr>
        <w:t xml:space="preserve">В результате усвоения дисциплины обучающийся должен </w:t>
      </w:r>
      <w:r w:rsidRPr="00ED1FA3">
        <w:rPr>
          <w:rFonts w:cs="Times New Roman"/>
          <w:b/>
        </w:rPr>
        <w:t>знать: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системы допусков и посадок, точность обработки, квалитеты, классы точности;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допуски и отклонения формы и расположения поверхностей;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  <w:b/>
        </w:rPr>
        <w:t>по учебной дисциплине Допуски и технические измерения</w:t>
      </w:r>
      <w:r w:rsidRPr="00ED1FA3">
        <w:rPr>
          <w:rFonts w:cs="Times New Roman"/>
        </w:rPr>
        <w:t xml:space="preserve"> должен обладать общими компетенциями, включающими в себя способность:</w:t>
      </w:r>
    </w:p>
    <w:p w:rsidR="00ED1FA3" w:rsidRPr="00ED1FA3" w:rsidRDefault="00ED1FA3" w:rsidP="00ED1FA3">
      <w:pPr>
        <w:widowControl/>
        <w:suppressAutoHyphens w:val="0"/>
        <w:overflowPunct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 xml:space="preserve">ОК 2. </w:t>
      </w:r>
      <w:proofErr w:type="gramStart"/>
      <w:r w:rsidRPr="00ED1FA3">
        <w:rPr>
          <w:rFonts w:cs="Times New Roman"/>
        </w:rPr>
        <w:t>Организовывать собственную деятельность, исходя из цели и способов ее достижения, определенных руководителем.</w:t>
      </w:r>
      <w:proofErr w:type="gramEnd"/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ОК 4. Осуществлять поиск информации, необходимой для эффективного выполнения профессиональных задач.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ОК 6. Работать в команде, эффективно общаться с коллегами, руководством, клиентами.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jc w:val="both"/>
        <w:rPr>
          <w:rFonts w:cs="Times New Roman"/>
        </w:rPr>
      </w:pPr>
      <w:proofErr w:type="gramStart"/>
      <w:r w:rsidRPr="00ED1FA3">
        <w:rPr>
          <w:rFonts w:cs="Times New Roman"/>
        </w:rPr>
        <w:t>п</w:t>
      </w:r>
      <w:proofErr w:type="gramEnd"/>
      <w:r w:rsidRPr="00ED1FA3">
        <w:rPr>
          <w:rFonts w:cs="Times New Roman"/>
        </w:rPr>
        <w:t>рофессиональными компетенциями: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ПК 1.6.Проводить контроль подготовки и сборки элементов конструкции под сварку;</w:t>
      </w:r>
    </w:p>
    <w:p w:rsidR="00ED1FA3" w:rsidRPr="00ED1FA3" w:rsidRDefault="00ED1FA3" w:rsidP="00ED1FA3">
      <w:pPr>
        <w:widowControl/>
        <w:suppressAutoHyphens w:val="0"/>
        <w:overflowPunct w:val="0"/>
        <w:autoSpaceDE w:val="0"/>
        <w:ind w:firstLine="709"/>
        <w:jc w:val="both"/>
        <w:rPr>
          <w:rFonts w:cs="Times New Roman"/>
        </w:rPr>
      </w:pPr>
      <w:r w:rsidRPr="00ED1FA3">
        <w:rPr>
          <w:rFonts w:cs="Times New Roman"/>
        </w:rPr>
        <w:t>ПК 1.9. Проводить контроль сварных конструкций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proofErr w:type="gramStart"/>
      <w:r w:rsidRPr="00D6169B">
        <w:rPr>
          <w:rFonts w:cs="Times New Roman"/>
        </w:rPr>
        <w:t>Рабочая программа учебной дисциплины «Основы экономики» разработана на основе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</w:t>
      </w:r>
      <w:r>
        <w:rPr>
          <w:rFonts w:cs="Times New Roman"/>
        </w:rPr>
        <w:t xml:space="preserve"> </w:t>
      </w:r>
      <w:r w:rsidRPr="00D6169B">
        <w:rPr>
          <w:rFonts w:cs="Times New Roman"/>
        </w:rPr>
        <w:t>(наплавки)</w:t>
      </w:r>
      <w:r w:rsidRPr="00D6169B">
        <w:rPr>
          <w:rFonts w:cs="Times New Roman"/>
          <w:b/>
        </w:rPr>
        <w:t xml:space="preserve">      </w:t>
      </w:r>
      <w:r w:rsidRPr="00D6169B">
        <w:rPr>
          <w:rFonts w:cs="Times New Roman"/>
        </w:rPr>
        <w:t xml:space="preserve"> </w:t>
      </w:r>
      <w:proofErr w:type="gramEnd"/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 xml:space="preserve">Учебная дисциплина относится к общепрофессиональному циклу. 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 xml:space="preserve">В результате освоения </w:t>
      </w:r>
      <w:proofErr w:type="gramStart"/>
      <w:r w:rsidRPr="00D6169B">
        <w:rPr>
          <w:rFonts w:cs="Times New Roman"/>
        </w:rPr>
        <w:t>учебной</w:t>
      </w:r>
      <w:proofErr w:type="gramEnd"/>
      <w:r w:rsidRPr="00D6169B">
        <w:rPr>
          <w:rFonts w:cs="Times New Roman"/>
        </w:rPr>
        <w:t xml:space="preserve"> дисциплины обучающийся должен уметь: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lastRenderedPageBreak/>
        <w:t xml:space="preserve">находить и использовать экономическую информацию в целях обеспечения собственной конкурентоспособности на рынке труда; 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>В результате освоения учебной дисциплины обучающийся должен знать: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 xml:space="preserve">- общие принципы организации производственного и технологического процесса; 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 xml:space="preserve">- механизмы ценообразования на продукцию, формы оплаты труда в современных условиях; 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>- цели и задачи структурного подразделения, структуру организации, основы экономических знаний, необходимых в отрасли.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>Обладать общими компетенциями, включающими в себя способность: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>ОК 4. Осуществлять поиск информации, необходимой для эффективного выполнения профессиональных задач.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>ОК 6. Работать в команде, эффективно общаться с коллегами, руководством, клиентами.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>Обладать профессиональными компетенциями, соответствующими основным видам профессиональной деятельности: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>ПК 2.5. Читать чертежи средней сложности и сложных сварных металлоконструкций.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>Количество часов на освоение программы дисциплины: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 xml:space="preserve">Максимальной учебной нагрузки </w:t>
      </w:r>
      <w:proofErr w:type="gramStart"/>
      <w:r w:rsidRPr="00D6169B">
        <w:rPr>
          <w:rFonts w:cs="Times New Roman"/>
        </w:rPr>
        <w:t>обучающегося</w:t>
      </w:r>
      <w:proofErr w:type="gramEnd"/>
      <w:r w:rsidRPr="00D6169B">
        <w:rPr>
          <w:rFonts w:cs="Times New Roman"/>
        </w:rPr>
        <w:t xml:space="preserve"> – 48 часов;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>в том числе: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 xml:space="preserve">- обязательной аудиторной учебной нагрузки </w:t>
      </w:r>
      <w:proofErr w:type="gramStart"/>
      <w:r w:rsidRPr="00D6169B">
        <w:rPr>
          <w:rFonts w:cs="Times New Roman"/>
        </w:rPr>
        <w:t>обучающегося</w:t>
      </w:r>
      <w:proofErr w:type="gramEnd"/>
      <w:r w:rsidRPr="00D6169B">
        <w:rPr>
          <w:rFonts w:cs="Times New Roman"/>
        </w:rPr>
        <w:t xml:space="preserve"> – 32 часов;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 xml:space="preserve">- самостоятельной работы </w:t>
      </w:r>
      <w:proofErr w:type="gramStart"/>
      <w:r w:rsidRPr="00D6169B">
        <w:rPr>
          <w:rFonts w:cs="Times New Roman"/>
        </w:rPr>
        <w:t>обучающегося</w:t>
      </w:r>
      <w:proofErr w:type="gramEnd"/>
      <w:r w:rsidRPr="00D6169B">
        <w:rPr>
          <w:rFonts w:cs="Times New Roman"/>
        </w:rPr>
        <w:t xml:space="preserve"> – 12 часов.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  <w:r w:rsidRPr="00D6169B">
        <w:rPr>
          <w:rFonts w:cs="Times New Roman"/>
        </w:rPr>
        <w:t>Объем учебной дисциплины и виды учебной работы</w:t>
      </w:r>
    </w:p>
    <w:p w:rsidR="00ED1FA3" w:rsidRPr="00D6169B" w:rsidRDefault="00ED1FA3" w:rsidP="00ED1FA3">
      <w:pPr>
        <w:ind w:right="-1" w:firstLine="567"/>
        <w:jc w:val="both"/>
        <w:rPr>
          <w:rFonts w:cs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ED1FA3" w:rsidRPr="00D6169B" w:rsidTr="001A52FD">
        <w:trPr>
          <w:trHeight w:val="490"/>
        </w:trPr>
        <w:tc>
          <w:tcPr>
            <w:tcW w:w="3685" w:type="pct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lang w:eastAsia="ru-RU"/>
              </w:rPr>
            </w:pPr>
            <w:r w:rsidRPr="00D6169B">
              <w:rPr>
                <w:rFonts w:eastAsia="Times New Roman" w:cs="Times New Roman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D6169B">
              <w:rPr>
                <w:rFonts w:eastAsia="Times New Roman" w:cs="Times New Roman"/>
                <w:iCs/>
                <w:lang w:eastAsia="ru-RU"/>
              </w:rPr>
              <w:t>Объем в часах</w:t>
            </w:r>
          </w:p>
        </w:tc>
      </w:tr>
      <w:tr w:rsidR="00ED1FA3" w:rsidRPr="00D6169B" w:rsidTr="001A52FD">
        <w:trPr>
          <w:trHeight w:val="490"/>
        </w:trPr>
        <w:tc>
          <w:tcPr>
            <w:tcW w:w="3685" w:type="pct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lang w:eastAsia="ru-RU"/>
              </w:rPr>
            </w:pPr>
            <w:r w:rsidRPr="00D6169B">
              <w:rPr>
                <w:rFonts w:eastAsia="Times New Roman" w:cs="Times New Roman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D6169B">
              <w:rPr>
                <w:rFonts w:eastAsia="Times New Roman" w:cs="Times New Roman"/>
                <w:iCs/>
                <w:lang w:eastAsia="ru-RU"/>
              </w:rPr>
              <w:t>48</w:t>
            </w:r>
          </w:p>
        </w:tc>
      </w:tr>
      <w:tr w:rsidR="00ED1FA3" w:rsidRPr="00D6169B" w:rsidTr="001A52FD">
        <w:trPr>
          <w:trHeight w:val="490"/>
        </w:trPr>
        <w:tc>
          <w:tcPr>
            <w:tcW w:w="3685" w:type="pct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lang w:eastAsia="ru-RU"/>
              </w:rPr>
            </w:pPr>
            <w:r w:rsidRPr="00D6169B">
              <w:rPr>
                <w:rFonts w:eastAsia="Times New Roman" w:cs="Times New Roman"/>
                <w:lang w:eastAsia="ru-RU"/>
              </w:rPr>
              <w:t>в т.ч.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D6169B">
              <w:rPr>
                <w:rFonts w:eastAsia="Times New Roman" w:cs="Times New Roman"/>
                <w:iCs/>
                <w:lang w:eastAsia="ru-RU"/>
              </w:rPr>
              <w:t>10</w:t>
            </w:r>
          </w:p>
        </w:tc>
      </w:tr>
      <w:tr w:rsidR="00ED1FA3" w:rsidRPr="00D6169B" w:rsidTr="001A52FD">
        <w:trPr>
          <w:trHeight w:val="336"/>
        </w:trPr>
        <w:tc>
          <w:tcPr>
            <w:tcW w:w="5000" w:type="pct"/>
            <w:gridSpan w:val="2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D6169B">
              <w:rPr>
                <w:rFonts w:eastAsia="Times New Roman" w:cs="Times New Roman"/>
                <w:lang w:eastAsia="ru-RU"/>
              </w:rPr>
              <w:t>в т. ч.:</w:t>
            </w:r>
          </w:p>
        </w:tc>
      </w:tr>
      <w:tr w:rsidR="00ED1FA3" w:rsidRPr="00D6169B" w:rsidTr="001A52FD">
        <w:trPr>
          <w:trHeight w:val="490"/>
        </w:trPr>
        <w:tc>
          <w:tcPr>
            <w:tcW w:w="3685" w:type="pct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lang w:eastAsia="ru-RU"/>
              </w:rPr>
            </w:pPr>
            <w:r w:rsidRPr="00D6169B">
              <w:rPr>
                <w:rFonts w:eastAsia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D6169B">
              <w:rPr>
                <w:rFonts w:eastAsia="Times New Roman" w:cs="Times New Roman"/>
                <w:iCs/>
                <w:lang w:eastAsia="ru-RU"/>
              </w:rPr>
              <w:t>18</w:t>
            </w:r>
          </w:p>
        </w:tc>
      </w:tr>
      <w:tr w:rsidR="00ED1FA3" w:rsidRPr="00D6169B" w:rsidTr="001A52FD">
        <w:trPr>
          <w:trHeight w:val="490"/>
        </w:trPr>
        <w:tc>
          <w:tcPr>
            <w:tcW w:w="3685" w:type="pct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lang w:eastAsia="ru-RU"/>
              </w:rPr>
            </w:pPr>
            <w:r w:rsidRPr="00D6169B">
              <w:rPr>
                <w:rFonts w:eastAsia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D6169B">
              <w:rPr>
                <w:rFonts w:eastAsia="Times New Roman" w:cs="Times New Roman"/>
                <w:iCs/>
                <w:lang w:eastAsia="ru-RU"/>
              </w:rPr>
              <w:t>12</w:t>
            </w:r>
          </w:p>
        </w:tc>
      </w:tr>
      <w:tr w:rsidR="00ED1FA3" w:rsidRPr="00D6169B" w:rsidTr="001A52FD">
        <w:trPr>
          <w:trHeight w:val="267"/>
        </w:trPr>
        <w:tc>
          <w:tcPr>
            <w:tcW w:w="3685" w:type="pct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D6169B">
              <w:rPr>
                <w:rFonts w:eastAsia="Times New Roman" w:cs="Times New Roman"/>
                <w:i/>
                <w:lang w:eastAsia="ru-RU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iCs/>
                <w:lang w:val="en-US" w:eastAsia="ru-RU"/>
              </w:rPr>
            </w:pPr>
            <w:r w:rsidRPr="00D6169B">
              <w:rPr>
                <w:rFonts w:eastAsia="Times New Roman" w:cs="Times New Roman"/>
                <w:iCs/>
                <w:lang w:eastAsia="ru-RU"/>
              </w:rPr>
              <w:t>1</w:t>
            </w:r>
            <w:r w:rsidRPr="00D6169B">
              <w:rPr>
                <w:rFonts w:eastAsia="Times New Roman" w:cs="Times New Roman"/>
                <w:iCs/>
                <w:lang w:val="en-US" w:eastAsia="ru-RU"/>
              </w:rPr>
              <w:t>6</w:t>
            </w:r>
          </w:p>
        </w:tc>
      </w:tr>
      <w:tr w:rsidR="00ED1FA3" w:rsidRPr="00D6169B" w:rsidTr="001A52FD">
        <w:trPr>
          <w:trHeight w:val="331"/>
        </w:trPr>
        <w:tc>
          <w:tcPr>
            <w:tcW w:w="3685" w:type="pct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D6169B">
              <w:rPr>
                <w:rFonts w:eastAsia="Times New Roman" w:cs="Times New Roman"/>
                <w:iCs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315" w:type="pct"/>
            <w:vAlign w:val="center"/>
          </w:tcPr>
          <w:p w:rsidR="00ED1FA3" w:rsidRPr="00D6169B" w:rsidRDefault="00ED1FA3" w:rsidP="001A52FD">
            <w:pPr>
              <w:ind w:right="-1" w:firstLine="567"/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D6169B">
              <w:rPr>
                <w:rFonts w:eastAsia="Times New Roman" w:cs="Times New Roman"/>
                <w:iCs/>
                <w:lang w:eastAsia="ru-RU"/>
              </w:rPr>
              <w:t>2</w:t>
            </w:r>
          </w:p>
        </w:tc>
      </w:tr>
    </w:tbl>
    <w:p w:rsidR="00ED1FA3" w:rsidRPr="0025592A" w:rsidRDefault="00ED1FA3" w:rsidP="00ED1FA3">
      <w:pPr>
        <w:jc w:val="center"/>
        <w:rPr>
          <w:b/>
          <w:lang w:eastAsia="en-US" w:bidi="en-US"/>
        </w:rPr>
      </w:pPr>
      <w:r w:rsidRPr="0025592A">
        <w:rPr>
          <w:b/>
          <w:lang w:eastAsia="en-US" w:bidi="en-US"/>
        </w:rPr>
        <w:t>Аннотация</w:t>
      </w:r>
    </w:p>
    <w:p w:rsidR="00ED1FA3" w:rsidRPr="0025592A" w:rsidRDefault="00ED1FA3" w:rsidP="00ED1FA3">
      <w:pPr>
        <w:jc w:val="center"/>
        <w:rPr>
          <w:b/>
        </w:rPr>
      </w:pPr>
      <w:r w:rsidRPr="0025592A">
        <w:rPr>
          <w:b/>
        </w:rPr>
        <w:t>к рабочей</w:t>
      </w:r>
      <w:r w:rsidRPr="0025592A">
        <w:rPr>
          <w:b/>
          <w:caps/>
        </w:rPr>
        <w:t xml:space="preserve"> </w:t>
      </w:r>
      <w:r w:rsidRPr="0025592A">
        <w:rPr>
          <w:b/>
        </w:rPr>
        <w:t xml:space="preserve">программе </w:t>
      </w:r>
      <w:r>
        <w:rPr>
          <w:b/>
        </w:rPr>
        <w:t xml:space="preserve">по дисциплине </w:t>
      </w:r>
      <w:r w:rsidRPr="0025592A">
        <w:rPr>
          <w:b/>
        </w:rPr>
        <w:t>Безопасность жизнедеятельности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Область применения рабочей программы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Программа учебной дисциплины  является частью основной профессиональной образовательной программы в соответствии с ФГОС по специальности СПО по ППКРС 15..01.05  Сварщик (ручной и частично механизированной сварк</w:t>
      </w:r>
      <w:proofErr w:type="gramStart"/>
      <w:r w:rsidRPr="00B95350">
        <w:t>и(</w:t>
      </w:r>
      <w:proofErr w:type="gramEnd"/>
      <w:r w:rsidRPr="00B95350">
        <w:t>наплавки)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1.2.Место дисциплины в структуре основной профессиональной образовательной программы: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 xml:space="preserve">Безопасность жизнедеятельности является  </w:t>
      </w:r>
      <w:proofErr w:type="spellStart"/>
      <w:r w:rsidRPr="00B95350">
        <w:t>общепрофессиональной</w:t>
      </w:r>
      <w:proofErr w:type="spellEnd"/>
      <w:r w:rsidRPr="00B95350">
        <w:t xml:space="preserve"> дисциплиной и входит в </w:t>
      </w:r>
      <w:proofErr w:type="gramStart"/>
      <w:r w:rsidRPr="00B95350">
        <w:t>профессиональный</w:t>
      </w:r>
      <w:proofErr w:type="gramEnd"/>
      <w:r w:rsidRPr="00B95350">
        <w:t xml:space="preserve"> цикл.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lastRenderedPageBreak/>
        <w:t>1.3 Цели и задачи  дисциплины – требования к результатам освоения дисциплины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 xml:space="preserve">В результате освоения дисциплины обучающийся должен </w:t>
      </w:r>
      <w:r w:rsidRPr="00B95350">
        <w:rPr>
          <w:b/>
        </w:rPr>
        <w:t>уметь: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организовывать и проводить  мероприятия по защите работающих и населения от негативных воздействий чрезвычайных ситуаций;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предпринимать профилактические меры для снижения уровня опасностей различного вида и их   последствий в профессиональной деятельности и быту;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использовать средства индивидуальной и коллективной защиты от оружия массового поражения;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применять первичные средства пожаротушения;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proofErr w:type="gramStart"/>
      <w:r w:rsidRPr="00B95350">
        <w:t>ориентироваться в перечне военно-учётных специальностей и самостоятельно определять среди них родственные полученной профессии;</w:t>
      </w:r>
      <w:proofErr w:type="gramEnd"/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proofErr w:type="gramStart"/>
      <w:r w:rsidRPr="00B95350">
        <w:t xml:space="preserve">владеть способами бесконфликтного общения и </w:t>
      </w:r>
      <w:proofErr w:type="spellStart"/>
      <w:r w:rsidRPr="00B95350">
        <w:t>саморегуляции</w:t>
      </w:r>
      <w:proofErr w:type="spellEnd"/>
      <w:r w:rsidRPr="00B95350">
        <w:t xml:space="preserve"> в повседневной деятельности и экстремальных условиях военной службы;</w:t>
      </w:r>
      <w:proofErr w:type="gramEnd"/>
    </w:p>
    <w:p w:rsidR="00ED1FA3" w:rsidRPr="00B95350" w:rsidRDefault="00ED1FA3" w:rsidP="00ED1FA3">
      <w:pPr>
        <w:overflowPunct w:val="0"/>
        <w:autoSpaceDE w:val="0"/>
        <w:ind w:firstLine="709"/>
        <w:jc w:val="both"/>
        <w:rPr>
          <w:b/>
        </w:rPr>
      </w:pPr>
      <w:r w:rsidRPr="00B6389D">
        <w:t xml:space="preserve">В результате усвоения дисциплины обучающийся должен </w:t>
      </w:r>
      <w:r w:rsidRPr="00B6389D">
        <w:rPr>
          <w:b/>
        </w:rPr>
        <w:t>знать: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основы военной службы и обороны государства;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способы защиты населения от оружия массового поражения;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меры пожарной безопасности и правила безопасного поведения при пожарах;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организацию и порядок призыва граждан на военную службу и поступления на неё в добровольном порядке;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 xml:space="preserve"> основные виды вооружения, военной техники и специального снаряжения, состоящих на вооружени</w:t>
      </w:r>
      <w:proofErr w:type="gramStart"/>
      <w:r w:rsidRPr="00B95350">
        <w:t>и(</w:t>
      </w:r>
      <w:proofErr w:type="gramEnd"/>
      <w:r w:rsidRPr="00B95350">
        <w:t>оснащении) воинских подразделений, в которых имеются военно-учётные специальности, родственные профессиям СПО;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область применения получаемых профессиональных знаний при исполнении обязанностей военной службы;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порядок и правила оказания первой помощи пострадавшим;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25592A">
        <w:t>По дисциплине Безопасность жизнедеятельности</w:t>
      </w:r>
      <w:r w:rsidRPr="00B95350">
        <w:t xml:space="preserve"> Сварщик </w:t>
      </w:r>
      <w:r w:rsidRPr="00B6389D">
        <w:t>должен обладать общими компетенциями, включающими в себя способность</w:t>
      </w:r>
      <w:r w:rsidRPr="00B95350">
        <w:t>: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rPr>
          <w:rFonts w:ascii="Arial" w:hAnsi="Arial" w:cs="Arial"/>
        </w:rPr>
        <w:t xml:space="preserve"> </w:t>
      </w:r>
      <w:r w:rsidRPr="00B95350">
        <w:t>ОК 1. Понимать сущность и социальную значимость своей будущей профессии, проявлять к ней устойчивый интерес.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 xml:space="preserve">ОК 2. </w:t>
      </w:r>
      <w:proofErr w:type="gramStart"/>
      <w:r w:rsidRPr="00B95350">
        <w:t>Организовывать собственную деятельность, исходя из цели и способов ее достижения, определенных руководителем.</w:t>
      </w:r>
      <w:proofErr w:type="gramEnd"/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ОК 4. Осуществлять поиск информации, необходимой для эффективного выполнения профессиональных задач.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ОК 5. Использовать информационно-коммуникационные технологии в профессиональной деятельности.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ОК 6. Работать в команде, эффективно общаться с коллегами, руководством, клиентами.</w:t>
      </w:r>
    </w:p>
    <w:p w:rsidR="00577084" w:rsidRPr="00D6169B" w:rsidRDefault="00577084" w:rsidP="00577084">
      <w:pPr>
        <w:ind w:firstLine="709"/>
        <w:jc w:val="center"/>
        <w:rPr>
          <w:rFonts w:cs="Times New Roman"/>
          <w:b/>
        </w:rPr>
      </w:pPr>
      <w:r w:rsidRPr="00D6169B">
        <w:rPr>
          <w:rFonts w:cs="Times New Roman"/>
          <w:b/>
        </w:rPr>
        <w:t xml:space="preserve">АННОТАЦИЯ </w:t>
      </w:r>
    </w:p>
    <w:p w:rsidR="00577084" w:rsidRDefault="00577084" w:rsidP="00577084">
      <w:pPr>
        <w:ind w:firstLine="709"/>
        <w:jc w:val="center"/>
        <w:rPr>
          <w:rFonts w:cs="Times New Roman"/>
          <w:b/>
          <w:bCs/>
        </w:rPr>
      </w:pPr>
      <w:r w:rsidRPr="00D6169B">
        <w:rPr>
          <w:rFonts w:cs="Times New Roman"/>
          <w:b/>
        </w:rPr>
        <w:t>учебной дисциплин</w:t>
      </w:r>
      <w:r>
        <w:rPr>
          <w:rFonts w:cs="Times New Roman"/>
          <w:b/>
        </w:rPr>
        <w:t xml:space="preserve">ы </w:t>
      </w:r>
      <w:r w:rsidRPr="00D5340F">
        <w:rPr>
          <w:rFonts w:cs="Times New Roman"/>
          <w:b/>
          <w:bCs/>
        </w:rPr>
        <w:t xml:space="preserve">АЦ.01 Основы </w:t>
      </w:r>
      <w:proofErr w:type="gramStart"/>
      <w:r w:rsidRPr="00D5340F">
        <w:rPr>
          <w:rFonts w:cs="Times New Roman"/>
          <w:b/>
          <w:bCs/>
        </w:rPr>
        <w:t>интеллектуального</w:t>
      </w:r>
      <w:proofErr w:type="gramEnd"/>
      <w:r w:rsidRPr="00D5340F">
        <w:rPr>
          <w:rFonts w:cs="Times New Roman"/>
          <w:b/>
          <w:bCs/>
        </w:rPr>
        <w:t xml:space="preserve"> труда</w:t>
      </w:r>
    </w:p>
    <w:p w:rsidR="00577084" w:rsidRPr="00D6169B" w:rsidRDefault="00577084" w:rsidP="00577084">
      <w:pPr>
        <w:ind w:firstLine="709"/>
        <w:jc w:val="center"/>
        <w:rPr>
          <w:rFonts w:cs="Times New Roman"/>
        </w:rPr>
      </w:pP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 xml:space="preserve">Рабочая программа учебной дисциплины «Основы интеллектуального труда» </w:t>
      </w:r>
      <w:r w:rsidRPr="00D5340F">
        <w:rPr>
          <w:rFonts w:cs="Times New Roman"/>
        </w:rPr>
        <w:lastRenderedPageBreak/>
        <w:t>разработана на основе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</w:t>
      </w:r>
      <w:proofErr w:type="gramStart"/>
      <w:r w:rsidRPr="00D5340F">
        <w:rPr>
          <w:rFonts w:cs="Times New Roman"/>
        </w:rPr>
        <w:t>и(</w:t>
      </w:r>
      <w:proofErr w:type="gramEnd"/>
      <w:r w:rsidRPr="00D5340F">
        <w:rPr>
          <w:rFonts w:cs="Times New Roman"/>
        </w:rPr>
        <w:t>наплавки)</w:t>
      </w:r>
      <w:r w:rsidRPr="00D5340F">
        <w:rPr>
          <w:rFonts w:cs="Times New Roman"/>
          <w:b/>
        </w:rPr>
        <w:t xml:space="preserve">          </w:t>
      </w:r>
      <w:r w:rsidRPr="00D5340F">
        <w:rPr>
          <w:rFonts w:cs="Times New Roman"/>
        </w:rPr>
        <w:t xml:space="preserve"> 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 xml:space="preserve">Учебная дисциплина относится к общепрофессиональному циклу. 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 xml:space="preserve">В результате освоения </w:t>
      </w:r>
      <w:proofErr w:type="gramStart"/>
      <w:r w:rsidRPr="00D5340F">
        <w:rPr>
          <w:rFonts w:cs="Times New Roman"/>
        </w:rPr>
        <w:t>учебной</w:t>
      </w:r>
      <w:proofErr w:type="gramEnd"/>
      <w:r w:rsidRPr="00D5340F">
        <w:rPr>
          <w:rFonts w:cs="Times New Roman"/>
        </w:rPr>
        <w:t xml:space="preserve"> дисциплины обучающийся должен уметь:</w:t>
      </w:r>
    </w:p>
    <w:p w:rsidR="00577084" w:rsidRPr="00D5340F" w:rsidRDefault="00577084" w:rsidP="00577084">
      <w:pPr>
        <w:pStyle w:val="Default"/>
        <w:ind w:firstLine="567"/>
        <w:jc w:val="both"/>
      </w:pPr>
      <w:r w:rsidRPr="00D5340F">
        <w:t xml:space="preserve">- составлять план работы, тезисы доклада (выступления), конспекты лекций, первоисточников; </w:t>
      </w:r>
    </w:p>
    <w:p w:rsidR="00577084" w:rsidRPr="00D5340F" w:rsidRDefault="00577084" w:rsidP="00577084">
      <w:pPr>
        <w:pStyle w:val="Default"/>
        <w:ind w:firstLine="567"/>
        <w:jc w:val="both"/>
      </w:pPr>
      <w:r w:rsidRPr="00D5340F">
        <w:t xml:space="preserve"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 </w:t>
      </w:r>
    </w:p>
    <w:p w:rsidR="00577084" w:rsidRPr="00D5340F" w:rsidRDefault="00577084" w:rsidP="00577084">
      <w:pPr>
        <w:pStyle w:val="Default"/>
        <w:ind w:firstLine="567"/>
        <w:jc w:val="both"/>
      </w:pPr>
      <w:r w:rsidRPr="00D5340F">
        <w:t xml:space="preserve">- выступать с докладом или презентацией перед аудиторией, вести дискуссию и аргументировано отстаивать собственную позицию; </w:t>
      </w:r>
    </w:p>
    <w:p w:rsidR="00577084" w:rsidRPr="00D5340F" w:rsidRDefault="00577084" w:rsidP="00577084">
      <w:pPr>
        <w:pStyle w:val="Default"/>
        <w:ind w:firstLine="567"/>
        <w:jc w:val="both"/>
      </w:pPr>
      <w:r w:rsidRPr="00D5340F">
        <w:t xml:space="preserve">- представлять результаты своего интеллектуального труда; </w:t>
      </w:r>
    </w:p>
    <w:p w:rsidR="00577084" w:rsidRPr="00D5340F" w:rsidRDefault="00577084" w:rsidP="00577084">
      <w:pPr>
        <w:pStyle w:val="Default"/>
        <w:ind w:firstLine="567"/>
        <w:jc w:val="both"/>
      </w:pPr>
      <w:r w:rsidRPr="00D5340F">
        <w:t xml:space="preserve">- ставить личные учебные цели и анализировать полученные результаты; </w:t>
      </w:r>
    </w:p>
    <w:p w:rsidR="00577084" w:rsidRPr="00D5340F" w:rsidRDefault="00577084" w:rsidP="00577084">
      <w:pPr>
        <w:pStyle w:val="Default"/>
        <w:ind w:firstLine="567"/>
        <w:jc w:val="both"/>
      </w:pPr>
      <w:r w:rsidRPr="00D5340F">
        <w:t xml:space="preserve">- рационально использовать время и физические силы в образовательном процессе с учетом ограничений здоровья; </w:t>
      </w:r>
    </w:p>
    <w:p w:rsidR="00577084" w:rsidRPr="00D5340F" w:rsidRDefault="00577084" w:rsidP="00577084">
      <w:pPr>
        <w:pStyle w:val="Default"/>
        <w:ind w:firstLine="567"/>
        <w:jc w:val="both"/>
      </w:pPr>
      <w:r w:rsidRPr="00D5340F">
        <w:t xml:space="preserve">- применять приемы тайм-менеджмента в организации учебной работы; </w:t>
      </w:r>
    </w:p>
    <w:p w:rsidR="00577084" w:rsidRPr="00D5340F" w:rsidRDefault="00577084" w:rsidP="00577084">
      <w:pPr>
        <w:pStyle w:val="Default"/>
        <w:ind w:firstLine="567"/>
        <w:jc w:val="both"/>
      </w:pPr>
      <w:proofErr w:type="gramStart"/>
      <w:r w:rsidRPr="00D5340F">
        <w:t xml:space="preserve">- использовать приобретенные знания и умения в учебной и будущей профессиональной деятельности для эффективной организации самостоятельной работы; </w:t>
      </w:r>
      <w:proofErr w:type="gramEnd"/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>В результате освоения учебной дисциплины обучающийся должен знать: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 xml:space="preserve">-особенности интеллектуального труда студента на различных видах аудиторных занятий; 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 xml:space="preserve">- основы методики самостоятельной работы; 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 xml:space="preserve">- принципы научной организации </w:t>
      </w:r>
      <w:proofErr w:type="gramStart"/>
      <w:r w:rsidRPr="00D5340F">
        <w:rPr>
          <w:rFonts w:cs="Times New Roman"/>
        </w:rPr>
        <w:t>интеллектуального</w:t>
      </w:r>
      <w:proofErr w:type="gramEnd"/>
      <w:r w:rsidRPr="00D5340F">
        <w:rPr>
          <w:rFonts w:cs="Times New Roman"/>
        </w:rPr>
        <w:t xml:space="preserve"> труда и современных технологий работы с учебной информацией; 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 xml:space="preserve">- различные способы восприятия и обработки учебной информации с учетом имеющихся ограничений здоровья; 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 xml:space="preserve">- способы самоорганизации учебной деятельности; 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 xml:space="preserve">- рекомендации по написанию учебно-исследовательских работ (доклад, тезисы, реферат, презентация и т.п.). 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>Обладать общими компетенциями, включающими в себя способность: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>ОК 4. Осуществлять поиск информации, необходимой для эффективного выполнения профессиональных задач.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>ОК 6. Работать в команде, эффективно общаться с коллегами, руководством, клиентами.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>Обладать профессиональными компетенциями, соответствующими основным видам профессиональной деятельности: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>Количество часов на освоение программы дисциплины: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 xml:space="preserve">Максимальной учебной нагрузки </w:t>
      </w:r>
      <w:proofErr w:type="gramStart"/>
      <w:r w:rsidRPr="00D5340F">
        <w:rPr>
          <w:rFonts w:cs="Times New Roman"/>
        </w:rPr>
        <w:t>обучающегося</w:t>
      </w:r>
      <w:proofErr w:type="gramEnd"/>
      <w:r w:rsidRPr="00D5340F">
        <w:rPr>
          <w:rFonts w:cs="Times New Roman"/>
        </w:rPr>
        <w:t xml:space="preserve"> – 48 часов;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>в том числе: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 xml:space="preserve">- обязательной аудиторной учебной нагрузки </w:t>
      </w:r>
      <w:proofErr w:type="gramStart"/>
      <w:r w:rsidRPr="00D5340F">
        <w:rPr>
          <w:rFonts w:cs="Times New Roman"/>
        </w:rPr>
        <w:t>обучающегося</w:t>
      </w:r>
      <w:proofErr w:type="gramEnd"/>
      <w:r w:rsidRPr="00D5340F">
        <w:rPr>
          <w:rFonts w:cs="Times New Roman"/>
        </w:rPr>
        <w:t xml:space="preserve"> – 32 часов;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 xml:space="preserve">- самостоятельной работы </w:t>
      </w:r>
      <w:proofErr w:type="gramStart"/>
      <w:r w:rsidRPr="00D5340F">
        <w:rPr>
          <w:rFonts w:cs="Times New Roman"/>
        </w:rPr>
        <w:t>обучающегося</w:t>
      </w:r>
      <w:proofErr w:type="gramEnd"/>
      <w:r w:rsidRPr="00D5340F">
        <w:rPr>
          <w:rFonts w:cs="Times New Roman"/>
        </w:rPr>
        <w:t xml:space="preserve"> – 16 часов.</w:t>
      </w:r>
    </w:p>
    <w:p w:rsidR="00577084" w:rsidRPr="00D5340F" w:rsidRDefault="00577084" w:rsidP="00577084">
      <w:pPr>
        <w:ind w:firstLine="567"/>
        <w:jc w:val="both"/>
        <w:rPr>
          <w:rFonts w:cs="Times New Roman"/>
        </w:rPr>
      </w:pPr>
      <w:r w:rsidRPr="00D5340F">
        <w:rPr>
          <w:rFonts w:cs="Times New Roman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577084" w:rsidRPr="00D5340F" w:rsidTr="001A52FD">
        <w:trPr>
          <w:trHeight w:val="490"/>
        </w:trPr>
        <w:tc>
          <w:tcPr>
            <w:tcW w:w="3685" w:type="pct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D5340F">
              <w:rPr>
                <w:rFonts w:eastAsia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b/>
                <w:iCs/>
                <w:lang w:eastAsia="ru-RU"/>
              </w:rPr>
            </w:pPr>
            <w:r w:rsidRPr="00D5340F">
              <w:rPr>
                <w:rFonts w:eastAsia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577084" w:rsidRPr="00D5340F" w:rsidTr="001A52FD">
        <w:trPr>
          <w:trHeight w:val="490"/>
        </w:trPr>
        <w:tc>
          <w:tcPr>
            <w:tcW w:w="3685" w:type="pct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D5340F">
              <w:rPr>
                <w:rFonts w:eastAsia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D5340F">
              <w:rPr>
                <w:rFonts w:eastAsia="Times New Roman" w:cs="Times New Roman"/>
                <w:iCs/>
                <w:lang w:eastAsia="ru-RU"/>
              </w:rPr>
              <w:t>48</w:t>
            </w:r>
          </w:p>
        </w:tc>
      </w:tr>
      <w:tr w:rsidR="00577084" w:rsidRPr="00D5340F" w:rsidTr="001A52FD">
        <w:trPr>
          <w:trHeight w:val="490"/>
        </w:trPr>
        <w:tc>
          <w:tcPr>
            <w:tcW w:w="3685" w:type="pct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D5340F">
              <w:rPr>
                <w:rFonts w:eastAsia="Times New Roman" w:cs="Times New Roman"/>
                <w:b/>
                <w:lang w:eastAsia="ru-RU"/>
              </w:rPr>
              <w:t>в т.ч.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D5340F">
              <w:rPr>
                <w:rFonts w:eastAsia="Times New Roman" w:cs="Times New Roman"/>
                <w:iCs/>
                <w:lang w:eastAsia="ru-RU"/>
              </w:rPr>
              <w:t>10</w:t>
            </w:r>
          </w:p>
        </w:tc>
      </w:tr>
      <w:tr w:rsidR="00577084" w:rsidRPr="00D5340F" w:rsidTr="001A52FD">
        <w:trPr>
          <w:trHeight w:val="336"/>
        </w:trPr>
        <w:tc>
          <w:tcPr>
            <w:tcW w:w="5000" w:type="pct"/>
            <w:gridSpan w:val="2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D5340F">
              <w:rPr>
                <w:rFonts w:eastAsia="Times New Roman" w:cs="Times New Roman"/>
                <w:lang w:eastAsia="ru-RU"/>
              </w:rPr>
              <w:t>в т. ч.:</w:t>
            </w:r>
          </w:p>
        </w:tc>
      </w:tr>
      <w:tr w:rsidR="00577084" w:rsidRPr="00D5340F" w:rsidTr="001A52FD">
        <w:trPr>
          <w:trHeight w:val="490"/>
        </w:trPr>
        <w:tc>
          <w:tcPr>
            <w:tcW w:w="3685" w:type="pct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D5340F">
              <w:rPr>
                <w:rFonts w:eastAsia="Times New Roman" w:cs="Times New Roman"/>
                <w:lang w:eastAsia="ru-RU"/>
              </w:rPr>
              <w:lastRenderedPageBreak/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D5340F">
              <w:rPr>
                <w:rFonts w:eastAsia="Times New Roman" w:cs="Times New Roman"/>
                <w:iCs/>
                <w:lang w:eastAsia="ru-RU"/>
              </w:rPr>
              <w:t>20</w:t>
            </w:r>
          </w:p>
        </w:tc>
      </w:tr>
      <w:tr w:rsidR="00577084" w:rsidRPr="00D5340F" w:rsidTr="001A52FD">
        <w:trPr>
          <w:trHeight w:val="490"/>
        </w:trPr>
        <w:tc>
          <w:tcPr>
            <w:tcW w:w="3685" w:type="pct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lang w:eastAsia="ru-RU"/>
              </w:rPr>
            </w:pPr>
            <w:r w:rsidRPr="00D5340F">
              <w:rPr>
                <w:rFonts w:eastAsia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D5340F">
              <w:rPr>
                <w:rFonts w:eastAsia="Times New Roman" w:cs="Times New Roman"/>
                <w:iCs/>
                <w:lang w:eastAsia="ru-RU"/>
              </w:rPr>
              <w:t>10</w:t>
            </w:r>
          </w:p>
        </w:tc>
      </w:tr>
      <w:tr w:rsidR="00577084" w:rsidRPr="00D5340F" w:rsidTr="001A52FD">
        <w:trPr>
          <w:trHeight w:val="267"/>
        </w:trPr>
        <w:tc>
          <w:tcPr>
            <w:tcW w:w="3685" w:type="pct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D5340F">
              <w:rPr>
                <w:rFonts w:eastAsia="Times New Roman" w:cs="Times New Roman"/>
                <w:i/>
                <w:lang w:eastAsia="ru-RU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D5340F">
              <w:rPr>
                <w:rFonts w:eastAsia="Times New Roman" w:cs="Times New Roman"/>
                <w:iCs/>
                <w:lang w:eastAsia="ru-RU"/>
              </w:rPr>
              <w:t>16</w:t>
            </w:r>
          </w:p>
        </w:tc>
      </w:tr>
      <w:tr w:rsidR="00577084" w:rsidRPr="00D5340F" w:rsidTr="001A52FD">
        <w:trPr>
          <w:trHeight w:val="331"/>
        </w:trPr>
        <w:tc>
          <w:tcPr>
            <w:tcW w:w="3685" w:type="pct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D5340F">
              <w:rPr>
                <w:rFonts w:eastAsia="Times New Roman" w:cs="Times New Roman"/>
                <w:b/>
                <w:iCs/>
                <w:lang w:eastAsia="ru-RU"/>
              </w:rPr>
              <w:t>Промежуточная аттестация</w:t>
            </w:r>
            <w:r w:rsidRPr="00D5340F">
              <w:rPr>
                <w:rFonts w:eastAsia="Times New Roman" w:cs="Times New Roman"/>
                <w:iCs/>
                <w:lang w:eastAsia="ru-RU"/>
              </w:rPr>
              <w:t xml:space="preserve"> (дифференцированный зачет)</w:t>
            </w:r>
          </w:p>
        </w:tc>
        <w:tc>
          <w:tcPr>
            <w:tcW w:w="1315" w:type="pct"/>
            <w:vAlign w:val="center"/>
          </w:tcPr>
          <w:p w:rsidR="00577084" w:rsidRPr="00D5340F" w:rsidRDefault="00577084" w:rsidP="001A52FD">
            <w:pPr>
              <w:ind w:firstLine="567"/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D5340F">
              <w:rPr>
                <w:rFonts w:eastAsia="Times New Roman" w:cs="Times New Roman"/>
                <w:iCs/>
                <w:lang w:eastAsia="ru-RU"/>
              </w:rPr>
              <w:t>2</w:t>
            </w:r>
          </w:p>
        </w:tc>
      </w:tr>
    </w:tbl>
    <w:p w:rsidR="00577084" w:rsidRPr="00D6169B" w:rsidRDefault="00577084" w:rsidP="00577084">
      <w:pPr>
        <w:rPr>
          <w:rFonts w:cs="Times New Roman"/>
        </w:rPr>
      </w:pPr>
    </w:p>
    <w:p w:rsidR="00ED1FA3" w:rsidRPr="0025592A" w:rsidRDefault="00ED1FA3" w:rsidP="00ED1FA3">
      <w:pPr>
        <w:jc w:val="center"/>
        <w:rPr>
          <w:b/>
          <w:lang w:eastAsia="en-US" w:bidi="en-US"/>
        </w:rPr>
      </w:pPr>
      <w:r w:rsidRPr="0025592A">
        <w:rPr>
          <w:b/>
          <w:lang w:eastAsia="en-US" w:bidi="en-US"/>
        </w:rPr>
        <w:t>Аннотация</w:t>
      </w:r>
    </w:p>
    <w:p w:rsidR="00ED1FA3" w:rsidRPr="0025592A" w:rsidRDefault="00ED1FA3" w:rsidP="00ED1FA3">
      <w:pPr>
        <w:jc w:val="center"/>
        <w:rPr>
          <w:b/>
        </w:rPr>
      </w:pPr>
      <w:r w:rsidRPr="0025592A">
        <w:rPr>
          <w:b/>
        </w:rPr>
        <w:t>к рабочей</w:t>
      </w:r>
      <w:r w:rsidRPr="0025592A">
        <w:rPr>
          <w:b/>
          <w:caps/>
        </w:rPr>
        <w:t xml:space="preserve"> </w:t>
      </w:r>
      <w:r w:rsidRPr="0025592A">
        <w:rPr>
          <w:b/>
        </w:rPr>
        <w:t>программе профессионального модуля</w:t>
      </w:r>
    </w:p>
    <w:p w:rsidR="00ED1FA3" w:rsidRPr="0025592A" w:rsidRDefault="00ED1FA3" w:rsidP="00ED1FA3">
      <w:pPr>
        <w:jc w:val="center"/>
        <w:rPr>
          <w:b/>
        </w:rPr>
      </w:pPr>
      <w:r w:rsidRPr="0025592A">
        <w:rPr>
          <w:b/>
          <w:caps/>
        </w:rPr>
        <w:t xml:space="preserve">ПМ. 01  </w:t>
      </w:r>
      <w:r w:rsidRPr="0025592A">
        <w:rPr>
          <w:b/>
        </w:rPr>
        <w:t>Подготовительно-сварочные работы и контроль качества сварных швов после сварки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bookmarkStart w:id="6" w:name="_Toc283884239"/>
      <w:bookmarkStart w:id="7" w:name="_Toc283886689"/>
      <w:r w:rsidRPr="00B95350">
        <w:t>1.1. Область применения программы</w:t>
      </w:r>
      <w:bookmarkEnd w:id="6"/>
      <w:bookmarkEnd w:id="7"/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bookmarkStart w:id="8" w:name="_Toc283884241"/>
      <w:bookmarkStart w:id="9" w:name="_Toc283886691"/>
      <w:r w:rsidRPr="00B95350">
        <w:t>Рабочая программа профессионального модуля ПМ.01</w:t>
      </w:r>
      <w:r w:rsidRPr="00B95350">
        <w:rPr>
          <w:b/>
          <w:bCs/>
          <w:spacing w:val="-5"/>
        </w:rPr>
        <w:t xml:space="preserve"> </w:t>
      </w:r>
      <w:r w:rsidRPr="00B95350">
        <w:rPr>
          <w:bCs/>
          <w:spacing w:val="-5"/>
        </w:rPr>
        <w:t>Подготовительно-сварочные работы и контроль качества сварных швов после сварки</w:t>
      </w:r>
      <w:r w:rsidRPr="00B95350">
        <w:t xml:space="preserve">  является частью основной профессиональной образовательной программы в соответствии с ФГОС по специальности СПО15.01.05 Сварщик (ручной и частично механизированной сварк</w:t>
      </w:r>
      <w:proofErr w:type="gramStart"/>
      <w:r w:rsidRPr="00B95350">
        <w:t>и(</w:t>
      </w:r>
      <w:proofErr w:type="gramEnd"/>
      <w:r w:rsidRPr="00B95350">
        <w:t>наплавки) в части освоения основного вида профессиональной деятельности:  проведение подготовительных , сборочных операций перед сваркой, зачистка и контроль сварных швов после сварки и соответствующих профессиональных компетенций: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ПК 1.1.Читать чертежи средней сложности и сложных сварных металлоконструкций.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ПК 1.2.Использовать конструкторскую, нормативно-техническую и  производственно-технологическую документацию по сварке.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ПК 1.3. Проверять оснащённость, работоспособность, исправность и осуществлять настройку оборудования поста для различных способов сварки.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 xml:space="preserve"> ПК 1.4. Подготавливать и проверять сварочные  материалы для различных  способов  сварки.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 xml:space="preserve"> ПК 1.5.Выполнять  сборку и подготовку элементов конструкции под сварку.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ПК 1.6. Проводить контроль подготовки и сборки элементов конструкции под сварку.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 xml:space="preserve">ПК 1.7. Выполнять </w:t>
      </w:r>
      <w:proofErr w:type="gramStart"/>
      <w:r w:rsidRPr="00B95350">
        <w:t>предварительный</w:t>
      </w:r>
      <w:proofErr w:type="gramEnd"/>
      <w:r w:rsidRPr="00B95350">
        <w:t xml:space="preserve">, сопутствующий  (межслойный) подогрева металла. 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ПК 1.8.  Защищать и удалять поверхностные дефекты  сварных швов после сварки.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ПК 1.9. Проводить контроль сварных соединений на соответствие геометрическим размерам, требуемым конструкторской и производственно- технологической документации по сварке.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 xml:space="preserve">1.2. Цели и задачи профессионального модуля 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95350">
        <w:t>обучающийся</w:t>
      </w:r>
      <w:proofErr w:type="gramEnd"/>
      <w:r w:rsidRPr="00B95350">
        <w:t xml:space="preserve"> в ходе освоения профессионального модуля должен: 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иметь практический опыт: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выполнения типовых слесарных операций, применяемых при подготовке деталей перед сваркой;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выполнения сборки элементов конструкции (изделий, узлов, деталей</w:t>
      </w:r>
      <w:proofErr w:type="gramStart"/>
      <w:r w:rsidRPr="00B95350">
        <w:t>)п</w:t>
      </w:r>
      <w:proofErr w:type="gramEnd"/>
      <w:r w:rsidRPr="00B95350">
        <w:t>од сварку с применением сборочных приспособлений;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выполнения сборки элементов конструкции (изделий, узлов, деталей</w:t>
      </w:r>
      <w:proofErr w:type="gramStart"/>
      <w:r w:rsidRPr="00B95350">
        <w:t>)п</w:t>
      </w:r>
      <w:proofErr w:type="gramEnd"/>
      <w:r w:rsidRPr="00B95350">
        <w:t>од сварку на прихватках;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эксплуатирования оборудования для сварки;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выполнения предварительного, сопутствующег</w:t>
      </w:r>
      <w:proofErr w:type="gramStart"/>
      <w:r w:rsidRPr="00B95350">
        <w:t>о(</w:t>
      </w:r>
      <w:proofErr w:type="gramEnd"/>
      <w:r w:rsidRPr="00B95350">
        <w:t>межслойного)подогрева свариваемых кромок;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выполнения зачистки швов после сварки;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 xml:space="preserve">использования измерительного инструмента для контроля геометрических </w:t>
      </w:r>
      <w:r w:rsidRPr="00B95350">
        <w:lastRenderedPageBreak/>
        <w:t>размеров сварного шва;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определения причин дефектов сварочных швов и соединений;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  <w:rPr>
          <w:spacing w:val="-4"/>
        </w:rPr>
      </w:pPr>
      <w:r w:rsidRPr="00B95350">
        <w:t>предупреждения и устранения различных видов дефектов в сварных швах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уметь: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 xml:space="preserve"> использовать ручной и механизированный инструмент зачистки сварных швов и удаления поверхностных дефектов после сварки;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проверять работоспособность и исправность оборудования поста для сварки;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использовать ручной и механизированный инструмент для подготовки элементов  конструкции (изделий, узлов, деталей) под сварку;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выполнять предварительный, сопутствующи</w:t>
      </w:r>
      <w:proofErr w:type="gramStart"/>
      <w:r w:rsidRPr="00B95350">
        <w:t>й(</w:t>
      </w:r>
      <w:proofErr w:type="gramEnd"/>
      <w:r w:rsidRPr="00B95350">
        <w:t>межслойный) подогрев металла в соответствии с требованиями производственно-технологической документации по сварке;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подготавливать сварочные материалы к сварке;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защищать швы после сварки;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пользоваться производственно – технологической и нормативной документацией для выполнения трудовых функций;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знать: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rPr>
          <w:b/>
        </w:rPr>
        <w:t xml:space="preserve"> </w:t>
      </w:r>
      <w:r w:rsidRPr="00B95350">
        <w:t xml:space="preserve">основы теории сварочных процессов (понятия: </w:t>
      </w:r>
      <w:proofErr w:type="gramStart"/>
      <w:r w:rsidRPr="00B95350">
        <w:t>сварочный</w:t>
      </w:r>
      <w:proofErr w:type="gramEnd"/>
      <w:r w:rsidRPr="00B95350">
        <w:t xml:space="preserve"> термический цикл, сварочные деформации и напряжения);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необходимость проведения подогрева при сварке;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классификацию и общие представления о методах и способах сварки;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основные типы, конструктивные элементы, размеры сварных соединений и обозначение их на чертежах;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влияние основных параметров режима и пространственного положения при сварке на формирование сварного шва;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 xml:space="preserve">  основные типы, конструктивные элементы, разделки кромок;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основы технологии сварочного производства;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виды и назначение сборочных, технологических приспособлений и оснастки;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основные правила чтения технологической документации;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типы дефектов сварного шва;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 xml:space="preserve"> методы неразрушающего контроля;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причины возникновения и меры предупреждения видимых дефектов;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способы устранения дефектов сварных  швов;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правила подготовки кромок изделий под сварку;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устройство вспомогательного оборудования, назначение, правила его эксплуатации и область применения;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правила сборки элементов конструкции под сварку;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порядок проведения  работ по предварительному. сопутствующем</w:t>
      </w:r>
      <w:proofErr w:type="gramStart"/>
      <w:r w:rsidRPr="00B95350">
        <w:t>у(</w:t>
      </w:r>
      <w:proofErr w:type="gramEnd"/>
      <w:r w:rsidRPr="00B95350">
        <w:t>межслойному) подогреву металла;.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устройство сварочного оборудования, назначение, правила его эксплуатации и  область применения;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правила технической эксплуатации электроустановок;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классификацию сварочного оборудования и материалов;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 xml:space="preserve"> основные принципы работы источников питания для сварки;</w:t>
      </w:r>
    </w:p>
    <w:p w:rsidR="00ED1FA3" w:rsidRPr="00B95350" w:rsidRDefault="00ED1FA3" w:rsidP="00ED1FA3">
      <w:pPr>
        <w:overflowPunct w:val="0"/>
        <w:autoSpaceDE w:val="0"/>
        <w:ind w:firstLine="709"/>
        <w:jc w:val="both"/>
      </w:pPr>
      <w:r w:rsidRPr="00B95350">
        <w:t>правила хранения и транспортировки сварочных материалов;</w:t>
      </w:r>
    </w:p>
    <w:p w:rsidR="00ED1FA3" w:rsidRPr="00B6389D" w:rsidRDefault="00ED1FA3" w:rsidP="00ED1FA3"/>
    <w:bookmarkEnd w:id="8"/>
    <w:bookmarkEnd w:id="9"/>
    <w:p w:rsidR="00ED1FA3" w:rsidRPr="0025592A" w:rsidRDefault="00ED1FA3" w:rsidP="00ED1FA3">
      <w:pPr>
        <w:jc w:val="center"/>
        <w:rPr>
          <w:b/>
          <w:lang w:eastAsia="en-US" w:bidi="en-US"/>
        </w:rPr>
      </w:pPr>
      <w:r w:rsidRPr="0025592A">
        <w:rPr>
          <w:b/>
          <w:lang w:eastAsia="en-US" w:bidi="en-US"/>
        </w:rPr>
        <w:t>Аннотация</w:t>
      </w:r>
    </w:p>
    <w:p w:rsidR="00ED1FA3" w:rsidRPr="0025592A" w:rsidRDefault="00ED1FA3" w:rsidP="00ED1FA3">
      <w:pPr>
        <w:jc w:val="center"/>
        <w:rPr>
          <w:b/>
        </w:rPr>
      </w:pPr>
      <w:r w:rsidRPr="0025592A">
        <w:rPr>
          <w:b/>
        </w:rPr>
        <w:t>к рабочей</w:t>
      </w:r>
      <w:r w:rsidRPr="0025592A">
        <w:rPr>
          <w:b/>
          <w:caps/>
        </w:rPr>
        <w:t xml:space="preserve"> </w:t>
      </w:r>
      <w:r w:rsidRPr="0025592A">
        <w:rPr>
          <w:b/>
        </w:rPr>
        <w:t>программе профессионального модуля</w:t>
      </w:r>
    </w:p>
    <w:p w:rsidR="00ED1FA3" w:rsidRPr="0025592A" w:rsidRDefault="00ED1FA3" w:rsidP="00ED1FA3">
      <w:pPr>
        <w:jc w:val="center"/>
        <w:rPr>
          <w:b/>
        </w:rPr>
      </w:pPr>
      <w:r w:rsidRPr="0025592A">
        <w:rPr>
          <w:b/>
          <w:caps/>
        </w:rPr>
        <w:t xml:space="preserve">ПМ. 02  </w:t>
      </w:r>
      <w:r w:rsidRPr="0025592A">
        <w:rPr>
          <w:b/>
        </w:rPr>
        <w:t>Ручная дуговая сварка (наплавка, резка) плавящим покрытым электродом</w:t>
      </w:r>
    </w:p>
    <w:p w:rsidR="00ED1FA3" w:rsidRPr="00B95350" w:rsidRDefault="00ED1FA3" w:rsidP="00ED1FA3"/>
    <w:p w:rsidR="00ED1FA3" w:rsidRPr="00B95350" w:rsidRDefault="00ED1FA3" w:rsidP="00ED1FA3">
      <w:pPr>
        <w:autoSpaceDE w:val="0"/>
        <w:ind w:firstLine="709"/>
        <w:jc w:val="both"/>
      </w:pPr>
      <w:r w:rsidRPr="00B95350">
        <w:t>1.1. Область применения программы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Рабочая программа профессионального модуля ПМ.02 Руч</w:t>
      </w:r>
      <w:r w:rsidRPr="00B95350">
        <w:rPr>
          <w:bCs/>
          <w:spacing w:val="-5"/>
        </w:rPr>
        <w:t>ная дуговая сварка (наплавка, резка) плавящим покрытым электродом</w:t>
      </w:r>
      <w:r w:rsidRPr="00B95350">
        <w:rPr>
          <w:b/>
          <w:bCs/>
          <w:spacing w:val="-5"/>
        </w:rPr>
        <w:t xml:space="preserve"> </w:t>
      </w:r>
      <w:r w:rsidRPr="00B95350">
        <w:t xml:space="preserve">является частью основной </w:t>
      </w:r>
      <w:r w:rsidRPr="00B95350">
        <w:lastRenderedPageBreak/>
        <w:t>профессиональной образовательной программы в соответствии с ФГОС по специальности СПО 15.01.05 Сварщик (ручной и частично механизированной сварки (наплавки) в части освоения основного вида профессиональной деятельности: ручная дуговая  сварк</w:t>
      </w:r>
      <w:proofErr w:type="gramStart"/>
      <w:r w:rsidRPr="00B95350">
        <w:t>а(</w:t>
      </w:r>
      <w:proofErr w:type="gramEnd"/>
      <w:r w:rsidRPr="00B95350">
        <w:t>наплавка, резка) плавящим покрытым электродом и соответствующих профессиональных компетенций: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ПК 2.1.Выполнять ручную дуговую сварку различных деталей из углеродистых и конструкционных сталей во всех пространственных положениях сварного шва.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ПК 2.2. Выполнять ручную дуговую сварку различных деталей из цветных металлов и сплавов во всех пространственных положениях сварного шва.</w:t>
      </w:r>
    </w:p>
    <w:p w:rsidR="00ED1FA3" w:rsidRPr="00B95350" w:rsidRDefault="00ED1FA3" w:rsidP="00ED1FA3">
      <w:pPr>
        <w:autoSpaceDE w:val="0"/>
        <w:ind w:firstLine="709"/>
        <w:jc w:val="both"/>
        <w:rPr>
          <w:spacing w:val="-1"/>
        </w:rPr>
      </w:pPr>
      <w:r w:rsidRPr="00B95350">
        <w:rPr>
          <w:spacing w:val="-1"/>
        </w:rPr>
        <w:t>ПК 2.3. Выполнять ручную дуговую наплавку покрытыми электродами различных деталей.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ПК  2.4.Выполнять дуговую резку различных деталей.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 xml:space="preserve">1.2. Цели и задачи профессионального модуля 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95350">
        <w:t>обучающийся</w:t>
      </w:r>
      <w:proofErr w:type="gramEnd"/>
      <w:r w:rsidRPr="00B95350">
        <w:t xml:space="preserve"> в ходе освоения профессионального модуля должен: 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иметь практический опыт: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проверки оснащённости сварочного поста ручной дуговой сварки (наплавки, резки) плавящим покрытым электродом;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проверки работоспособности и исправности оборудования поста ручной дуговой сварки (наплавки, резки) плавящим покрытым электродом;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проверки наличия заземления сварочного поста ручной дуговой сварки (наплавки, резки) плавящим покрытым электродом;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подготовки и проверки сварочных материалов для ручной дуговой сварки (наплавки, резки) плавящим покрытым электродом;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настройки оборудования ручной дуговой сварки (наплавки, резки) плавящим покрытым электродом для выполнения сварки;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выполнения ручной дуговой сварки (наплавки, резки) плавящим покрытым электродом  различных деталей и конструкций;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выполнение дуговой резки;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уметь: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 xml:space="preserve">проверять работоспособность и исправность сварочного оборудования для ручной дуговой сварки (наплавки, резки) плавящим покрытым электродом;  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 xml:space="preserve">настраивать сварочное оборудование для ручной дуговой сварки (наплавки, резки) плавящим покрытым электродом;  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выполнять сварку различных деталей и конструкций во всех пространственных положениях сварного шва;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владеть техникой дуговой резки металла;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знать: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 xml:space="preserve"> основные типы, конструктивные элементы и размеры сварных соединений, выполняемых ручной дуговой сваркой (наплавкой, резкой) плавящим покрытым электродом и обозначение их на чертежах;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 xml:space="preserve"> основные группы и марки материалов, свариваемых ручной дуговой сваркой (наплавкой, резкой) плавящим покрытым электродом;  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сварочные (наплавочные) материалы для  ручной дуговой сварки (наплавки, резки) плавящим покрытым электродом</w:t>
      </w:r>
      <w:proofErr w:type="gramStart"/>
      <w:r w:rsidRPr="00B95350">
        <w:t xml:space="preserve">  ;</w:t>
      </w:r>
      <w:proofErr w:type="gramEnd"/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 xml:space="preserve"> технику и технологию ручной дуговой сварки (наплавки, резки) плавящим покрытым электродом   различных деталей и конструкций в пространственных положениях сварного шва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>основы дуговой резки;</w:t>
      </w:r>
    </w:p>
    <w:p w:rsidR="00ED1FA3" w:rsidRPr="00B95350" w:rsidRDefault="00ED1FA3" w:rsidP="00ED1FA3">
      <w:pPr>
        <w:autoSpaceDE w:val="0"/>
        <w:ind w:firstLine="709"/>
        <w:jc w:val="both"/>
      </w:pPr>
      <w:r w:rsidRPr="00B95350">
        <w:t xml:space="preserve">причины возникновения дефектов сварных швов, способы их предупреждения и исправления при ручной дуговой сварке (наплавке, резке) плавящим покрытым </w:t>
      </w:r>
      <w:r w:rsidRPr="00B95350">
        <w:lastRenderedPageBreak/>
        <w:t>электродом;</w:t>
      </w:r>
    </w:p>
    <w:p w:rsidR="00ED1FA3" w:rsidRPr="00B95350" w:rsidRDefault="00ED1FA3" w:rsidP="00ED1FA3"/>
    <w:p w:rsidR="00ED1FA3" w:rsidRPr="0025592A" w:rsidRDefault="00ED1FA3" w:rsidP="00ED1FA3">
      <w:pPr>
        <w:jc w:val="center"/>
        <w:rPr>
          <w:b/>
          <w:lang w:eastAsia="en-US" w:bidi="en-US"/>
        </w:rPr>
      </w:pPr>
      <w:r w:rsidRPr="0025592A">
        <w:rPr>
          <w:b/>
          <w:lang w:eastAsia="en-US" w:bidi="en-US"/>
        </w:rPr>
        <w:t>Аннотация</w:t>
      </w:r>
    </w:p>
    <w:p w:rsidR="00ED1FA3" w:rsidRPr="0025592A" w:rsidRDefault="00ED1FA3" w:rsidP="00ED1FA3">
      <w:pPr>
        <w:jc w:val="center"/>
        <w:rPr>
          <w:b/>
        </w:rPr>
      </w:pPr>
      <w:r w:rsidRPr="0025592A">
        <w:rPr>
          <w:b/>
        </w:rPr>
        <w:t>к рабочей</w:t>
      </w:r>
      <w:r w:rsidRPr="0025592A">
        <w:rPr>
          <w:b/>
          <w:caps/>
        </w:rPr>
        <w:t xml:space="preserve"> </w:t>
      </w:r>
      <w:r w:rsidRPr="0025592A">
        <w:rPr>
          <w:b/>
        </w:rPr>
        <w:t>программе профессионального модуля</w:t>
      </w:r>
    </w:p>
    <w:p w:rsidR="00ED1FA3" w:rsidRPr="0025592A" w:rsidRDefault="00ED1FA3" w:rsidP="00ED1FA3">
      <w:pPr>
        <w:jc w:val="center"/>
        <w:rPr>
          <w:rFonts w:eastAsia="Lucida Sans Unicode"/>
          <w:b/>
          <w:lang w:eastAsia="en-US" w:bidi="en-US"/>
        </w:rPr>
      </w:pPr>
      <w:r w:rsidRPr="0025592A">
        <w:rPr>
          <w:b/>
        </w:rPr>
        <w:t>ПМ. 04.  Частично механизированная  сварка (наплавка) плавлением</w:t>
      </w:r>
    </w:p>
    <w:p w:rsidR="00ED1FA3" w:rsidRPr="0025592A" w:rsidRDefault="00ED1FA3" w:rsidP="00ED1FA3">
      <w:pPr>
        <w:ind w:firstLine="709"/>
        <w:jc w:val="both"/>
      </w:pPr>
      <w:r w:rsidRPr="0025592A">
        <w:t>1.1. Область применения программы</w:t>
      </w:r>
    </w:p>
    <w:p w:rsidR="00ED1FA3" w:rsidRPr="0025592A" w:rsidRDefault="00ED1FA3" w:rsidP="00ED1FA3">
      <w:pPr>
        <w:ind w:firstLine="709"/>
        <w:jc w:val="both"/>
      </w:pPr>
      <w:proofErr w:type="gramStart"/>
      <w:r w:rsidRPr="0025592A">
        <w:t xml:space="preserve">Рабочая программа профессионального модуля ПМ.04 Частично механизированная  сварка (наплавка) плавлением  является частью основной профессиональной образовательной программы в соответствии с ФГОС по  профессии  15.01.05 Сварщик (ручной и частично механизированной сварки (наплавки) в части освоения основного вида профессиональной деятельности: частично механизированная  сварка (наплавка) плавлением </w:t>
      </w:r>
      <w:r w:rsidRPr="00B95350">
        <w:t>и соответствующих профессиональных компетенций:</w:t>
      </w:r>
      <w:proofErr w:type="gramEnd"/>
    </w:p>
    <w:p w:rsidR="00ED1FA3" w:rsidRPr="0025592A" w:rsidRDefault="00ED1FA3" w:rsidP="00ED1FA3">
      <w:pPr>
        <w:ind w:firstLine="709"/>
        <w:jc w:val="both"/>
      </w:pPr>
      <w:r w:rsidRPr="0025592A">
        <w:t>ПК4.1</w:t>
      </w:r>
      <w:proofErr w:type="gramStart"/>
      <w:r w:rsidRPr="0025592A">
        <w:t xml:space="preserve"> В</w:t>
      </w:r>
      <w:proofErr w:type="gramEnd"/>
      <w:r w:rsidRPr="0025592A">
        <w:t>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</w:r>
    </w:p>
    <w:p w:rsidR="00ED1FA3" w:rsidRPr="0025592A" w:rsidRDefault="00ED1FA3" w:rsidP="00ED1FA3">
      <w:pPr>
        <w:ind w:firstLine="709"/>
        <w:jc w:val="both"/>
      </w:pPr>
      <w:r w:rsidRPr="0025592A">
        <w:t>ПК 4.2</w:t>
      </w:r>
      <w:proofErr w:type="gramStart"/>
      <w:r w:rsidRPr="0025592A">
        <w:t xml:space="preserve"> В</w:t>
      </w:r>
      <w:proofErr w:type="gramEnd"/>
      <w:r w:rsidRPr="0025592A">
        <w:t>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</w:r>
    </w:p>
    <w:p w:rsidR="00ED1FA3" w:rsidRPr="0025592A" w:rsidRDefault="00ED1FA3" w:rsidP="00ED1FA3">
      <w:pPr>
        <w:ind w:firstLine="709"/>
        <w:jc w:val="both"/>
      </w:pPr>
      <w:r w:rsidRPr="0025592A">
        <w:t>ПК 4.3</w:t>
      </w:r>
      <w:proofErr w:type="gramStart"/>
      <w:r w:rsidRPr="0025592A">
        <w:t xml:space="preserve"> В</w:t>
      </w:r>
      <w:proofErr w:type="gramEnd"/>
      <w:r w:rsidRPr="0025592A">
        <w:t>ыполнять частично механизированную наплавку различных деталей.</w:t>
      </w:r>
    </w:p>
    <w:p w:rsidR="00ED1FA3" w:rsidRPr="0025592A" w:rsidRDefault="00ED1FA3" w:rsidP="00ED1FA3">
      <w:pPr>
        <w:ind w:firstLine="709"/>
        <w:jc w:val="both"/>
      </w:pPr>
      <w:r w:rsidRPr="0025592A">
        <w:t xml:space="preserve">1.2. Цели и задачи профессионального модуля </w:t>
      </w:r>
    </w:p>
    <w:p w:rsidR="00ED1FA3" w:rsidRPr="0025592A" w:rsidRDefault="00ED1FA3" w:rsidP="00ED1FA3">
      <w:pPr>
        <w:ind w:firstLine="709"/>
        <w:jc w:val="both"/>
      </w:pPr>
      <w:r w:rsidRPr="0025592A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5592A">
        <w:t>обучающийся</w:t>
      </w:r>
      <w:proofErr w:type="gramEnd"/>
      <w:r w:rsidRPr="0025592A">
        <w:t xml:space="preserve"> в ходе освоения профессионального модуля должен: </w:t>
      </w:r>
    </w:p>
    <w:p w:rsidR="00ED1FA3" w:rsidRPr="0025592A" w:rsidRDefault="00ED1FA3" w:rsidP="00ED1FA3">
      <w:pPr>
        <w:ind w:firstLine="709"/>
        <w:jc w:val="both"/>
        <w:rPr>
          <w:lang w:eastAsia="en-US" w:bidi="en-US"/>
        </w:rPr>
      </w:pPr>
      <w:r w:rsidRPr="0025592A">
        <w:rPr>
          <w:lang w:eastAsia="en-US" w:bidi="en-US"/>
        </w:rPr>
        <w:t>иметь практический опыт:</w:t>
      </w:r>
    </w:p>
    <w:p w:rsidR="00ED1FA3" w:rsidRPr="0025592A" w:rsidRDefault="00ED1FA3" w:rsidP="00ED1FA3">
      <w:pPr>
        <w:ind w:firstLine="709"/>
        <w:jc w:val="both"/>
        <w:rPr>
          <w:lang w:eastAsia="en-US" w:bidi="en-US"/>
        </w:rPr>
      </w:pPr>
      <w:r w:rsidRPr="0025592A">
        <w:rPr>
          <w:lang w:eastAsia="en-US" w:bidi="en-US"/>
        </w:rPr>
        <w:t>проверки оснащённости сварочного поста частично механизированной сварки</w:t>
      </w:r>
      <w:r>
        <w:rPr>
          <w:lang w:eastAsia="en-US" w:bidi="en-US"/>
        </w:rPr>
        <w:t xml:space="preserve"> </w:t>
      </w:r>
      <w:proofErr w:type="gramStart"/>
      <w:r w:rsidRPr="0025592A">
        <w:rPr>
          <w:lang w:eastAsia="en-US" w:bidi="en-US"/>
        </w:rPr>
        <w:t xml:space="preserve">( </w:t>
      </w:r>
      <w:proofErr w:type="gramEnd"/>
      <w:r w:rsidRPr="0025592A">
        <w:rPr>
          <w:lang w:eastAsia="en-US" w:bidi="en-US"/>
        </w:rPr>
        <w:t>наплавки) плавлением;</w:t>
      </w:r>
    </w:p>
    <w:p w:rsidR="00ED1FA3" w:rsidRPr="0025592A" w:rsidRDefault="00ED1FA3" w:rsidP="00ED1FA3">
      <w:pPr>
        <w:ind w:firstLine="709"/>
        <w:jc w:val="both"/>
        <w:rPr>
          <w:lang w:eastAsia="en-US" w:bidi="en-US"/>
        </w:rPr>
      </w:pPr>
      <w:r w:rsidRPr="0025592A">
        <w:rPr>
          <w:lang w:eastAsia="en-US" w:bidi="en-US"/>
        </w:rPr>
        <w:t>проверки работоспособности и исправности оборудования поста  частично механизированной сварки</w:t>
      </w:r>
      <w:r>
        <w:rPr>
          <w:lang w:eastAsia="en-US" w:bidi="en-US"/>
        </w:rPr>
        <w:t xml:space="preserve"> </w:t>
      </w:r>
      <w:proofErr w:type="gramStart"/>
      <w:r w:rsidRPr="0025592A">
        <w:rPr>
          <w:lang w:eastAsia="en-US" w:bidi="en-US"/>
        </w:rPr>
        <w:t xml:space="preserve">( </w:t>
      </w:r>
      <w:proofErr w:type="gramEnd"/>
      <w:r w:rsidRPr="0025592A">
        <w:rPr>
          <w:lang w:eastAsia="en-US" w:bidi="en-US"/>
        </w:rPr>
        <w:t>наплавки) плавлением;</w:t>
      </w:r>
    </w:p>
    <w:p w:rsidR="00ED1FA3" w:rsidRPr="0025592A" w:rsidRDefault="00ED1FA3" w:rsidP="00ED1FA3">
      <w:pPr>
        <w:ind w:firstLine="709"/>
        <w:jc w:val="both"/>
        <w:rPr>
          <w:lang w:eastAsia="en-US" w:bidi="en-US"/>
        </w:rPr>
      </w:pPr>
      <w:r w:rsidRPr="0025592A">
        <w:rPr>
          <w:lang w:eastAsia="en-US" w:bidi="en-US"/>
        </w:rPr>
        <w:t>проверки наличия заземления сварочного поста частично механизированной сварки</w:t>
      </w:r>
      <w:r>
        <w:rPr>
          <w:lang w:eastAsia="en-US" w:bidi="en-US"/>
        </w:rPr>
        <w:t xml:space="preserve"> </w:t>
      </w:r>
      <w:proofErr w:type="gramStart"/>
      <w:r w:rsidRPr="0025592A">
        <w:rPr>
          <w:lang w:eastAsia="en-US" w:bidi="en-US"/>
        </w:rPr>
        <w:t xml:space="preserve">( </w:t>
      </w:r>
      <w:proofErr w:type="gramEnd"/>
      <w:r w:rsidRPr="0025592A">
        <w:rPr>
          <w:lang w:eastAsia="en-US" w:bidi="en-US"/>
        </w:rPr>
        <w:t>наплавки) плавлением;</w:t>
      </w:r>
    </w:p>
    <w:p w:rsidR="00ED1FA3" w:rsidRPr="0025592A" w:rsidRDefault="00ED1FA3" w:rsidP="00ED1FA3">
      <w:pPr>
        <w:ind w:firstLine="709"/>
        <w:jc w:val="both"/>
        <w:rPr>
          <w:lang w:eastAsia="en-US" w:bidi="en-US"/>
        </w:rPr>
      </w:pPr>
      <w:r w:rsidRPr="0025592A">
        <w:rPr>
          <w:lang w:eastAsia="en-US" w:bidi="en-US"/>
        </w:rPr>
        <w:t>подготовки и проверки сварочных материалов для частично механизированной сварки</w:t>
      </w:r>
      <w:r>
        <w:rPr>
          <w:lang w:eastAsia="en-US" w:bidi="en-US"/>
        </w:rPr>
        <w:t xml:space="preserve"> </w:t>
      </w:r>
      <w:proofErr w:type="gramStart"/>
      <w:r w:rsidRPr="0025592A">
        <w:rPr>
          <w:lang w:eastAsia="en-US" w:bidi="en-US"/>
        </w:rPr>
        <w:t xml:space="preserve">( </w:t>
      </w:r>
      <w:proofErr w:type="gramEnd"/>
      <w:r w:rsidRPr="0025592A">
        <w:rPr>
          <w:lang w:eastAsia="en-US" w:bidi="en-US"/>
        </w:rPr>
        <w:t>наплавки) плавлением;</w:t>
      </w:r>
    </w:p>
    <w:p w:rsidR="00ED1FA3" w:rsidRPr="0025592A" w:rsidRDefault="00ED1FA3" w:rsidP="00ED1FA3">
      <w:pPr>
        <w:ind w:firstLine="709"/>
        <w:jc w:val="both"/>
        <w:rPr>
          <w:lang w:eastAsia="en-US" w:bidi="en-US"/>
        </w:rPr>
      </w:pPr>
      <w:r w:rsidRPr="0025592A">
        <w:rPr>
          <w:lang w:eastAsia="en-US" w:bidi="en-US"/>
        </w:rPr>
        <w:t>настройки оборудования для частично механизированной сварк</w:t>
      </w:r>
      <w:proofErr w:type="gramStart"/>
      <w:r w:rsidRPr="0025592A">
        <w:rPr>
          <w:lang w:eastAsia="en-US" w:bidi="en-US"/>
        </w:rPr>
        <w:t>и(</w:t>
      </w:r>
      <w:proofErr w:type="gramEnd"/>
      <w:r w:rsidRPr="0025592A">
        <w:rPr>
          <w:lang w:eastAsia="en-US" w:bidi="en-US"/>
        </w:rPr>
        <w:t xml:space="preserve"> наплавки) плавлением для выполнения сварки;</w:t>
      </w:r>
    </w:p>
    <w:p w:rsidR="00ED1FA3" w:rsidRPr="0025592A" w:rsidRDefault="00ED1FA3" w:rsidP="00ED1FA3">
      <w:pPr>
        <w:ind w:firstLine="709"/>
        <w:jc w:val="both"/>
        <w:rPr>
          <w:lang w:eastAsia="en-US" w:bidi="en-US"/>
        </w:rPr>
      </w:pPr>
      <w:r w:rsidRPr="0025592A">
        <w:rPr>
          <w:lang w:eastAsia="en-US" w:bidi="en-US"/>
        </w:rPr>
        <w:t>выполнения частично механизированной сварко</w:t>
      </w:r>
      <w:proofErr w:type="gramStart"/>
      <w:r w:rsidRPr="0025592A">
        <w:rPr>
          <w:lang w:eastAsia="en-US" w:bidi="en-US"/>
        </w:rPr>
        <w:t>й(</w:t>
      </w:r>
      <w:proofErr w:type="gramEnd"/>
      <w:r w:rsidRPr="0025592A">
        <w:rPr>
          <w:lang w:eastAsia="en-US" w:bidi="en-US"/>
        </w:rPr>
        <w:t xml:space="preserve"> наплавкой) плавлением различных деталей и конструкций во всех пространственных положениях сварного шва;</w:t>
      </w:r>
    </w:p>
    <w:p w:rsidR="00ED1FA3" w:rsidRPr="0025592A" w:rsidRDefault="00ED1FA3" w:rsidP="00ED1FA3">
      <w:pPr>
        <w:ind w:firstLine="709"/>
        <w:jc w:val="both"/>
        <w:rPr>
          <w:lang w:eastAsia="en-US" w:bidi="en-US"/>
        </w:rPr>
      </w:pPr>
      <w:r w:rsidRPr="0025592A">
        <w:rPr>
          <w:lang w:eastAsia="en-US" w:bidi="en-US"/>
        </w:rPr>
        <w:t>уметь:</w:t>
      </w:r>
    </w:p>
    <w:p w:rsidR="00ED1FA3" w:rsidRPr="0025592A" w:rsidRDefault="00ED1FA3" w:rsidP="00ED1FA3">
      <w:pPr>
        <w:ind w:firstLine="709"/>
        <w:jc w:val="both"/>
      </w:pPr>
      <w:r w:rsidRPr="0025592A">
        <w:t xml:space="preserve">- проверять работоспособность и исправность оборудования для частично механизированной сварки (наплавки) плавлением; </w:t>
      </w:r>
    </w:p>
    <w:p w:rsidR="00ED1FA3" w:rsidRPr="0025592A" w:rsidRDefault="00ED1FA3" w:rsidP="00ED1FA3">
      <w:pPr>
        <w:ind w:firstLine="709"/>
        <w:jc w:val="both"/>
      </w:pPr>
      <w:r w:rsidRPr="0025592A">
        <w:t xml:space="preserve">- настраивать сварочное оборудование для частично механизированной сварки (наплавки) плавлением; </w:t>
      </w:r>
    </w:p>
    <w:p w:rsidR="00ED1FA3" w:rsidRPr="0025592A" w:rsidRDefault="00ED1FA3" w:rsidP="00ED1FA3">
      <w:pPr>
        <w:ind w:firstLine="709"/>
        <w:jc w:val="both"/>
        <w:rPr>
          <w:rFonts w:eastAsia="Lucida Sans Unicode"/>
          <w:b/>
          <w:lang w:eastAsia="en-US" w:bidi="en-US"/>
        </w:rPr>
      </w:pPr>
      <w:r w:rsidRPr="0025592A">
        <w:t>-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</w:t>
      </w:r>
    </w:p>
    <w:p w:rsidR="00ED1FA3" w:rsidRPr="0025592A" w:rsidRDefault="00ED1FA3" w:rsidP="00ED1FA3">
      <w:pPr>
        <w:ind w:firstLine="709"/>
        <w:jc w:val="both"/>
      </w:pPr>
      <w:r w:rsidRPr="0025592A">
        <w:t>- выполнять частично механизированную сварку плавлением конструкций (оборудования, изделий, узлов, трубопроводов, деталей) из углеродистых сталей, предназначенных для работы под давлением в различных пространственных положениях сварного шва.</w:t>
      </w:r>
    </w:p>
    <w:p w:rsidR="00ED1FA3" w:rsidRPr="0025592A" w:rsidRDefault="00ED1FA3" w:rsidP="00ED1FA3">
      <w:pPr>
        <w:ind w:firstLine="709"/>
        <w:jc w:val="both"/>
      </w:pPr>
      <w:r w:rsidRPr="0025592A">
        <w:rPr>
          <w:b/>
        </w:rPr>
        <w:t>Знать</w:t>
      </w:r>
      <w:r w:rsidRPr="0025592A">
        <w:t xml:space="preserve"> - основные группы и марки материалов, свариваемых частично механизированной сваркой (наплавкой) плавлением; </w:t>
      </w:r>
    </w:p>
    <w:p w:rsidR="00ED1FA3" w:rsidRPr="0025592A" w:rsidRDefault="00ED1FA3" w:rsidP="00ED1FA3">
      <w:pPr>
        <w:ind w:firstLine="709"/>
        <w:jc w:val="both"/>
      </w:pPr>
      <w:r w:rsidRPr="0025592A">
        <w:t xml:space="preserve">- сварочные (наплавочные) материалы для частично механизированной сварки (наплавки) плавлением; </w:t>
      </w:r>
    </w:p>
    <w:p w:rsidR="00ED1FA3" w:rsidRPr="0025592A" w:rsidRDefault="00ED1FA3" w:rsidP="00ED1FA3">
      <w:pPr>
        <w:ind w:firstLine="709"/>
        <w:jc w:val="both"/>
      </w:pPr>
      <w:r w:rsidRPr="0025592A">
        <w:lastRenderedPageBreak/>
        <w:t xml:space="preserve">- устройство сварочного и вспомогательного оборудования для частично механизированной сварки (наплавки) плавлением, назначение и условия работы контрольно-измерительных приборов, правила их эксплуатации и область применения; </w:t>
      </w:r>
    </w:p>
    <w:p w:rsidR="00ED1FA3" w:rsidRPr="0025592A" w:rsidRDefault="00ED1FA3" w:rsidP="00ED1FA3">
      <w:pPr>
        <w:ind w:firstLine="709"/>
        <w:jc w:val="both"/>
      </w:pPr>
      <w:r w:rsidRPr="0025592A">
        <w:t xml:space="preserve">- технику и технологию частично механизированной сварки (наплавки) плавлением для сварки различных деталей и конструкций во всех пространственных положениях сварного шва; </w:t>
      </w:r>
    </w:p>
    <w:p w:rsidR="00ED1FA3" w:rsidRPr="0025592A" w:rsidRDefault="00ED1FA3" w:rsidP="00ED1FA3">
      <w:pPr>
        <w:ind w:firstLine="709"/>
        <w:jc w:val="both"/>
      </w:pPr>
      <w:r w:rsidRPr="0025592A">
        <w:t xml:space="preserve">- порядок проведения работ по предварительному, сопутствующему (межслойному) подогреву - причины возникновения и меры предупреждения внутренних напряжений и деформаций в свариваемых (наплавляемых) изделиях; </w:t>
      </w:r>
    </w:p>
    <w:p w:rsidR="00ED1FA3" w:rsidRPr="00B95350" w:rsidRDefault="00ED1FA3" w:rsidP="00ED1FA3">
      <w:r w:rsidRPr="00B95350">
        <w:t>- причины возникновения дефектов сварных  швов, способы их предупреждения и исправления</w:t>
      </w:r>
      <w:r>
        <w:t>.</w:t>
      </w:r>
      <w:r w:rsidRPr="00B95350">
        <w:t xml:space="preserve"> </w:t>
      </w:r>
    </w:p>
    <w:p w:rsidR="00FC6DE2" w:rsidRPr="00F343DD" w:rsidRDefault="00FC6DE2"/>
    <w:sectPr w:rsidR="00FC6DE2" w:rsidRPr="00F343DD" w:rsidSect="0063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i w:val="0"/>
        <w:strike w:val="0"/>
        <w:dstrike w:val="0"/>
        <w:color w:val="181717"/>
        <w:position w:val="0"/>
        <w:sz w:val="21"/>
        <w:szCs w:val="21"/>
        <w:u w:val="none"/>
        <w:shd w:val="clear" w:color="auto" w:fill="auto"/>
        <w:vertAlign w:val="baseline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i w:val="0"/>
        <w:strike w:val="0"/>
        <w:dstrike w:val="0"/>
        <w:color w:val="181717"/>
        <w:position w:val="0"/>
        <w:sz w:val="21"/>
        <w:szCs w:val="21"/>
        <w:u w:val="none"/>
        <w:shd w:val="clear" w:color="auto" w:fill="auto"/>
        <w:vertAlign w:val="baseline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i w:val="0"/>
        <w:strike w:val="0"/>
        <w:dstrike w:val="0"/>
        <w:color w:val="181717"/>
        <w:position w:val="0"/>
        <w:sz w:val="21"/>
        <w:szCs w:val="21"/>
        <w:u w:val="none"/>
        <w:shd w:val="clear" w:color="auto" w:fill="auto"/>
        <w:vertAlign w:val="baseline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i w:val="0"/>
        <w:strike w:val="0"/>
        <w:dstrike w:val="0"/>
        <w:color w:val="181717"/>
        <w:position w:val="0"/>
        <w:sz w:val="21"/>
        <w:szCs w:val="21"/>
        <w:u w:val="none"/>
        <w:shd w:val="clear" w:color="auto" w:fill="auto"/>
        <w:vertAlign w:val="baseline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i w:val="0"/>
        <w:strike w:val="0"/>
        <w:dstrike w:val="0"/>
        <w:color w:val="181717"/>
        <w:position w:val="0"/>
        <w:sz w:val="21"/>
        <w:szCs w:val="21"/>
        <w:u w:val="none"/>
        <w:shd w:val="clear" w:color="auto" w:fill="auto"/>
        <w:vertAlign w:val="baseline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i w:val="0"/>
        <w:strike w:val="0"/>
        <w:dstrike w:val="0"/>
        <w:color w:val="181717"/>
        <w:position w:val="0"/>
        <w:sz w:val="21"/>
        <w:szCs w:val="21"/>
        <w:u w:val="none"/>
        <w:shd w:val="clear" w:color="auto" w:fill="auto"/>
        <w:vertAlign w:val="baseline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i w:val="0"/>
        <w:strike w:val="0"/>
        <w:dstrike w:val="0"/>
        <w:color w:val="181717"/>
        <w:position w:val="0"/>
        <w:sz w:val="21"/>
        <w:szCs w:val="21"/>
        <w:u w:val="none"/>
        <w:shd w:val="clear" w:color="auto" w:fill="auto"/>
        <w:vertAlign w:val="baseline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i w:val="0"/>
        <w:strike w:val="0"/>
        <w:dstrike w:val="0"/>
        <w:color w:val="181717"/>
        <w:position w:val="0"/>
        <w:sz w:val="21"/>
        <w:szCs w:val="21"/>
        <w:u w:val="none"/>
        <w:shd w:val="clear" w:color="auto" w:fill="auto"/>
        <w:vertAlign w:val="baseline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i w:val="0"/>
        <w:strike w:val="0"/>
        <w:dstrike w:val="0"/>
        <w:color w:val="181717"/>
        <w:position w:val="0"/>
        <w:sz w:val="21"/>
        <w:szCs w:val="21"/>
        <w:u w:val="none"/>
        <w:shd w:val="clear" w:color="auto" w:fill="auto"/>
        <w:vertAlign w:val="baseline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11F1170"/>
    <w:multiLevelType w:val="hybridMultilevel"/>
    <w:tmpl w:val="3B4AEE08"/>
    <w:lvl w:ilvl="0" w:tplc="55CCD670">
      <w:numFmt w:val="bullet"/>
      <w:lvlText w:val="-"/>
      <w:lvlJc w:val="left"/>
      <w:pPr>
        <w:ind w:left="222" w:hanging="236"/>
      </w:pPr>
      <w:rPr>
        <w:rFonts w:hint="default"/>
        <w:w w:val="100"/>
        <w:lang w:val="ru-RU" w:eastAsia="en-US" w:bidi="ar-SA"/>
      </w:rPr>
    </w:lvl>
    <w:lvl w:ilvl="1" w:tplc="235A9196">
      <w:numFmt w:val="bullet"/>
      <w:lvlText w:val="•"/>
      <w:lvlJc w:val="left"/>
      <w:pPr>
        <w:ind w:left="1184" w:hanging="236"/>
      </w:pPr>
      <w:rPr>
        <w:rFonts w:hint="default"/>
        <w:lang w:val="ru-RU" w:eastAsia="en-US" w:bidi="ar-SA"/>
      </w:rPr>
    </w:lvl>
    <w:lvl w:ilvl="2" w:tplc="CEE23C4C">
      <w:numFmt w:val="bullet"/>
      <w:lvlText w:val="•"/>
      <w:lvlJc w:val="left"/>
      <w:pPr>
        <w:ind w:left="2149" w:hanging="236"/>
      </w:pPr>
      <w:rPr>
        <w:rFonts w:hint="default"/>
        <w:lang w:val="ru-RU" w:eastAsia="en-US" w:bidi="ar-SA"/>
      </w:rPr>
    </w:lvl>
    <w:lvl w:ilvl="3" w:tplc="C44C189C">
      <w:numFmt w:val="bullet"/>
      <w:lvlText w:val="•"/>
      <w:lvlJc w:val="left"/>
      <w:pPr>
        <w:ind w:left="3113" w:hanging="236"/>
      </w:pPr>
      <w:rPr>
        <w:rFonts w:hint="default"/>
        <w:lang w:val="ru-RU" w:eastAsia="en-US" w:bidi="ar-SA"/>
      </w:rPr>
    </w:lvl>
    <w:lvl w:ilvl="4" w:tplc="5C664662">
      <w:numFmt w:val="bullet"/>
      <w:lvlText w:val="•"/>
      <w:lvlJc w:val="left"/>
      <w:pPr>
        <w:ind w:left="4078" w:hanging="236"/>
      </w:pPr>
      <w:rPr>
        <w:rFonts w:hint="default"/>
        <w:lang w:val="ru-RU" w:eastAsia="en-US" w:bidi="ar-SA"/>
      </w:rPr>
    </w:lvl>
    <w:lvl w:ilvl="5" w:tplc="A43C1C96">
      <w:numFmt w:val="bullet"/>
      <w:lvlText w:val="•"/>
      <w:lvlJc w:val="left"/>
      <w:pPr>
        <w:ind w:left="5043" w:hanging="236"/>
      </w:pPr>
      <w:rPr>
        <w:rFonts w:hint="default"/>
        <w:lang w:val="ru-RU" w:eastAsia="en-US" w:bidi="ar-SA"/>
      </w:rPr>
    </w:lvl>
    <w:lvl w:ilvl="6" w:tplc="04B85D3C">
      <w:numFmt w:val="bullet"/>
      <w:lvlText w:val="•"/>
      <w:lvlJc w:val="left"/>
      <w:pPr>
        <w:ind w:left="6007" w:hanging="236"/>
      </w:pPr>
      <w:rPr>
        <w:rFonts w:hint="default"/>
        <w:lang w:val="ru-RU" w:eastAsia="en-US" w:bidi="ar-SA"/>
      </w:rPr>
    </w:lvl>
    <w:lvl w:ilvl="7" w:tplc="6096E392">
      <w:numFmt w:val="bullet"/>
      <w:lvlText w:val="•"/>
      <w:lvlJc w:val="left"/>
      <w:pPr>
        <w:ind w:left="6972" w:hanging="236"/>
      </w:pPr>
      <w:rPr>
        <w:rFonts w:hint="default"/>
        <w:lang w:val="ru-RU" w:eastAsia="en-US" w:bidi="ar-SA"/>
      </w:rPr>
    </w:lvl>
    <w:lvl w:ilvl="8" w:tplc="DBAE5A84">
      <w:numFmt w:val="bullet"/>
      <w:lvlText w:val="•"/>
      <w:lvlJc w:val="left"/>
      <w:pPr>
        <w:ind w:left="7937" w:hanging="236"/>
      </w:pPr>
      <w:rPr>
        <w:rFonts w:hint="default"/>
        <w:lang w:val="ru-RU" w:eastAsia="en-US" w:bidi="ar-SA"/>
      </w:rPr>
    </w:lvl>
  </w:abstractNum>
  <w:abstractNum w:abstractNumId="4">
    <w:nsid w:val="15494C50"/>
    <w:multiLevelType w:val="hybridMultilevel"/>
    <w:tmpl w:val="A6F8FBF0"/>
    <w:lvl w:ilvl="0" w:tplc="BDC2416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467958">
      <w:start w:val="1"/>
      <w:numFmt w:val="bullet"/>
      <w:lvlText w:val="o"/>
      <w:lvlJc w:val="left"/>
      <w:pPr>
        <w:ind w:left="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606D16">
      <w:start w:val="1"/>
      <w:numFmt w:val="bullet"/>
      <w:lvlText w:val="▪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E0F110">
      <w:start w:val="1"/>
      <w:numFmt w:val="bullet"/>
      <w:lvlText w:val="•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48B82">
      <w:start w:val="1"/>
      <w:numFmt w:val="bullet"/>
      <w:lvlText w:val="o"/>
      <w:lvlJc w:val="left"/>
      <w:pPr>
        <w:ind w:left="2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26EFDC">
      <w:start w:val="1"/>
      <w:numFmt w:val="bullet"/>
      <w:lvlText w:val="▪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8AFD5A">
      <w:start w:val="1"/>
      <w:numFmt w:val="bullet"/>
      <w:lvlText w:val="•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22A646">
      <w:start w:val="1"/>
      <w:numFmt w:val="bullet"/>
      <w:lvlText w:val="o"/>
      <w:lvlJc w:val="left"/>
      <w:pPr>
        <w:ind w:left="5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603AC2">
      <w:start w:val="1"/>
      <w:numFmt w:val="bullet"/>
      <w:lvlText w:val="▪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0D3267"/>
    <w:multiLevelType w:val="hybridMultilevel"/>
    <w:tmpl w:val="AFD0457C"/>
    <w:lvl w:ilvl="0" w:tplc="3774D74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A4327A">
      <w:start w:val="1"/>
      <w:numFmt w:val="bullet"/>
      <w:lvlText w:val="o"/>
      <w:lvlJc w:val="left"/>
      <w:pPr>
        <w:ind w:left="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4ED13A">
      <w:start w:val="1"/>
      <w:numFmt w:val="bullet"/>
      <w:lvlText w:val="▪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621C4E">
      <w:start w:val="1"/>
      <w:numFmt w:val="bullet"/>
      <w:lvlText w:val="•"/>
      <w:lvlJc w:val="left"/>
      <w:pPr>
        <w:ind w:left="224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86CCC">
      <w:start w:val="1"/>
      <w:numFmt w:val="bullet"/>
      <w:lvlText w:val="o"/>
      <w:lvlJc w:val="left"/>
      <w:pPr>
        <w:ind w:left="2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6A0227E">
      <w:start w:val="1"/>
      <w:numFmt w:val="bullet"/>
      <w:lvlText w:val="▪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B42ED4">
      <w:start w:val="1"/>
      <w:numFmt w:val="bullet"/>
      <w:lvlText w:val="•"/>
      <w:lvlJc w:val="left"/>
      <w:pPr>
        <w:ind w:left="440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4C0598">
      <w:start w:val="1"/>
      <w:numFmt w:val="bullet"/>
      <w:lvlText w:val="o"/>
      <w:lvlJc w:val="left"/>
      <w:pPr>
        <w:ind w:left="5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FE622D2">
      <w:start w:val="1"/>
      <w:numFmt w:val="bullet"/>
      <w:lvlText w:val="▪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955C49"/>
    <w:multiLevelType w:val="hybridMultilevel"/>
    <w:tmpl w:val="5F409A2C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9823BDB"/>
    <w:multiLevelType w:val="hybridMultilevel"/>
    <w:tmpl w:val="F7E010F8"/>
    <w:lvl w:ilvl="0" w:tplc="FA927EDC">
      <w:start w:val="1"/>
      <w:numFmt w:val="bullet"/>
      <w:pStyle w:val="1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D46F95"/>
    <w:multiLevelType w:val="hybridMultilevel"/>
    <w:tmpl w:val="0AC0AAAE"/>
    <w:lvl w:ilvl="0" w:tplc="4516CB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F449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EE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A66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09A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DC5A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EE7C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325C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A27E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CA24E8"/>
    <w:multiLevelType w:val="hybridMultilevel"/>
    <w:tmpl w:val="2C16B104"/>
    <w:lvl w:ilvl="0" w:tplc="7E3413F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A22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1808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9608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236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0EE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563A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00B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04C0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164"/>
    <w:rsid w:val="00037CFF"/>
    <w:rsid w:val="00181164"/>
    <w:rsid w:val="001F0E19"/>
    <w:rsid w:val="002577F7"/>
    <w:rsid w:val="002F7181"/>
    <w:rsid w:val="00344C5B"/>
    <w:rsid w:val="00553529"/>
    <w:rsid w:val="00577084"/>
    <w:rsid w:val="00624EA1"/>
    <w:rsid w:val="00633477"/>
    <w:rsid w:val="00633ED3"/>
    <w:rsid w:val="006C01E4"/>
    <w:rsid w:val="00846848"/>
    <w:rsid w:val="00883F5F"/>
    <w:rsid w:val="008A5C73"/>
    <w:rsid w:val="009C7125"/>
    <w:rsid w:val="009F24D0"/>
    <w:rsid w:val="00A307F7"/>
    <w:rsid w:val="00B45FB7"/>
    <w:rsid w:val="00B819AD"/>
    <w:rsid w:val="00D15AA7"/>
    <w:rsid w:val="00D82747"/>
    <w:rsid w:val="00D847C5"/>
    <w:rsid w:val="00E639E9"/>
    <w:rsid w:val="00EB40C4"/>
    <w:rsid w:val="00ED1FA3"/>
    <w:rsid w:val="00F343DD"/>
    <w:rsid w:val="00F62822"/>
    <w:rsid w:val="00F91C3D"/>
    <w:rsid w:val="00FC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F7181"/>
    <w:pPr>
      <w:keepNext/>
      <w:numPr>
        <w:numId w:val="1"/>
      </w:numPr>
      <w:autoSpaceDE w:val="0"/>
      <w:autoSpaceDN/>
      <w:ind w:left="0" w:firstLine="284"/>
      <w:outlineLvl w:val="0"/>
    </w:pPr>
    <w:rPr>
      <w:kern w:val="1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6D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">
    <w:name w:val="Основной текст (2)"/>
    <w:basedOn w:val="a0"/>
    <w:rsid w:val="00FC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C6DE2"/>
    <w:pPr>
      <w:widowControl/>
      <w:suppressAutoHyphens w:val="0"/>
      <w:autoSpaceDN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11">
    <w:name w:val="Без интервала1"/>
    <w:rsid w:val="00344C5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B819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819AD"/>
    <w:rPr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819A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819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819AD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aa">
    <w:name w:val="Основной текст_"/>
    <w:link w:val="12"/>
    <w:rsid w:val="00633ED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a"/>
    <w:rsid w:val="00633ED3"/>
    <w:pPr>
      <w:shd w:val="clear" w:color="auto" w:fill="FFFFFF"/>
      <w:suppressAutoHyphens w:val="0"/>
      <w:autoSpaceDN/>
      <w:ind w:firstLine="400"/>
    </w:pPr>
    <w:rPr>
      <w:rFonts w:eastAsia="Times New Roman" w:cstheme="minorBidi"/>
      <w:kern w:val="0"/>
      <w:sz w:val="28"/>
      <w:szCs w:val="28"/>
      <w:lang w:eastAsia="en-US" w:bidi="ar-SA"/>
    </w:rPr>
  </w:style>
  <w:style w:type="paragraph" w:styleId="ab">
    <w:name w:val="Body Text"/>
    <w:basedOn w:val="a"/>
    <w:link w:val="ac"/>
    <w:uiPriority w:val="1"/>
    <w:qFormat/>
    <w:rsid w:val="00846848"/>
    <w:pPr>
      <w:suppressAutoHyphens w:val="0"/>
      <w:autoSpaceDE w:val="0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ac">
    <w:name w:val="Основной текст Знак"/>
    <w:basedOn w:val="a0"/>
    <w:link w:val="ab"/>
    <w:uiPriority w:val="1"/>
    <w:rsid w:val="00846848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46848"/>
    <w:pPr>
      <w:suppressAutoHyphens w:val="0"/>
      <w:autoSpaceDE w:val="0"/>
      <w:ind w:left="222"/>
      <w:outlineLvl w:val="1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paragraph" w:styleId="ad">
    <w:name w:val="Normal (Web)"/>
    <w:basedOn w:val="a"/>
    <w:uiPriority w:val="99"/>
    <w:semiHidden/>
    <w:unhideWhenUsed/>
    <w:rsid w:val="001F0E1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2F718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Heading1">
    <w:name w:val="Heading 1"/>
    <w:next w:val="Standard"/>
    <w:rsid w:val="002F7181"/>
    <w:pPr>
      <w:keepNext/>
      <w:keepLines/>
      <w:suppressAutoHyphens/>
      <w:spacing w:after="3" w:line="264" w:lineRule="auto"/>
      <w:ind w:left="369" w:hanging="10"/>
      <w:jc w:val="center"/>
      <w:textAlignment w:val="baseline"/>
    </w:pPr>
    <w:rPr>
      <w:rFonts w:ascii="Times New Roman" w:eastAsia="Arial" w:hAnsi="Times New Roman" w:cs="Calibri"/>
      <w:b/>
      <w:color w:val="000000"/>
      <w:kern w:val="1"/>
      <w:sz w:val="28"/>
      <w:lang w:eastAsia="ar-SA"/>
    </w:rPr>
  </w:style>
  <w:style w:type="paragraph" w:customStyle="1" w:styleId="Heading2">
    <w:name w:val="Heading 2"/>
    <w:next w:val="Standard"/>
    <w:rsid w:val="002F7181"/>
    <w:pPr>
      <w:keepNext/>
      <w:keepLines/>
      <w:suppressAutoHyphens/>
      <w:spacing w:after="61" w:line="252" w:lineRule="auto"/>
      <w:ind w:left="10" w:right="6" w:hanging="10"/>
      <w:jc w:val="center"/>
      <w:textAlignment w:val="baseline"/>
    </w:pPr>
    <w:rPr>
      <w:rFonts w:ascii="Franklin Gothic" w:eastAsia="Franklin Gothic" w:hAnsi="Franklin Gothic" w:cs="Franklin Gothic"/>
      <w:color w:val="181717"/>
      <w:kern w:val="1"/>
      <w:sz w:val="28"/>
      <w:lang w:eastAsia="ar-SA"/>
    </w:rPr>
  </w:style>
  <w:style w:type="paragraph" w:customStyle="1" w:styleId="ConsPlusNormal">
    <w:name w:val="ConsPlusNormal"/>
    <w:rsid w:val="002F7181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character" w:customStyle="1" w:styleId="13">
    <w:name w:val="Основной шрифт абзаца1"/>
    <w:rsid w:val="002F7181"/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ED1FA3"/>
    <w:rPr>
      <w:rFonts w:ascii="Calibri" w:eastAsia="Calibri" w:hAnsi="Calibri" w:cs="Times New Roman"/>
    </w:rPr>
  </w:style>
  <w:style w:type="paragraph" w:customStyle="1" w:styleId="Default">
    <w:name w:val="Default"/>
    <w:rsid w:val="00577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18494</Words>
  <Characters>105417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Савин</dc:creator>
  <cp:lastModifiedBy>User</cp:lastModifiedBy>
  <cp:revision>4</cp:revision>
  <dcterms:created xsi:type="dcterms:W3CDTF">2022-01-14T08:52:00Z</dcterms:created>
  <dcterms:modified xsi:type="dcterms:W3CDTF">2022-01-14T08:59:00Z</dcterms:modified>
</cp:coreProperties>
</file>